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70" w:type="dxa"/>
          <w:right w:w="70" w:type="dxa"/>
        </w:tblCellMar>
        <w:tblLook w:val="0000"/>
      </w:tblPr>
      <w:tblGrid>
        <w:gridCol w:w="1913"/>
        <w:gridCol w:w="7938"/>
      </w:tblGrid>
      <w:tr w:rsidR="00E814C2" w:rsidRPr="0072270F">
        <w:trPr>
          <w:cantSplit/>
          <w:trHeight w:val="1276"/>
        </w:trPr>
        <w:tc>
          <w:tcPr>
            <w:tcW w:w="1913" w:type="dxa"/>
          </w:tcPr>
          <w:p w:rsidR="00E814C2" w:rsidRPr="0072270F" w:rsidRDefault="00AD435B">
            <w:pPr>
              <w:rPr>
                <w:rFonts w:ascii="Book Antiqua" w:hAnsi="Book Antiqua"/>
              </w:rPr>
            </w:pPr>
            <w:r w:rsidRPr="0072270F">
              <w:rPr>
                <w:rFonts w:ascii="Book Antiqua" w:hAnsi="Book Antiqua"/>
                <w:noProof/>
                <w:lang w:eastAsia="fr-FR"/>
              </w:rPr>
              <w:drawing>
                <wp:inline distT="0" distB="0" distL="0" distR="0">
                  <wp:extent cx="795043" cy="836295"/>
                  <wp:effectExtent l="19050" t="0" r="5057" b="0"/>
                  <wp:docPr id="1" name="Image 1" descr="écusson 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cusson RPI"/>
                          <pic:cNvPicPr>
                            <a:picLocks noChangeAspect="1" noChangeArrowheads="1"/>
                          </pic:cNvPicPr>
                        </pic:nvPicPr>
                        <pic:blipFill>
                          <a:blip r:embed="rId8" cstate="print"/>
                          <a:srcRect/>
                          <a:stretch>
                            <a:fillRect/>
                          </a:stretch>
                        </pic:blipFill>
                        <pic:spPr bwMode="auto">
                          <a:xfrm>
                            <a:off x="0" y="0"/>
                            <a:ext cx="795043" cy="836295"/>
                          </a:xfrm>
                          <a:prstGeom prst="rect">
                            <a:avLst/>
                          </a:prstGeom>
                          <a:noFill/>
                          <a:ln w="9525">
                            <a:noFill/>
                            <a:miter lim="800000"/>
                            <a:headEnd/>
                            <a:tailEnd/>
                          </a:ln>
                        </pic:spPr>
                      </pic:pic>
                    </a:graphicData>
                  </a:graphic>
                </wp:inline>
              </w:drawing>
            </w:r>
          </w:p>
        </w:tc>
        <w:tc>
          <w:tcPr>
            <w:tcW w:w="7938" w:type="dxa"/>
          </w:tcPr>
          <w:p w:rsidR="00E814C2" w:rsidRPr="0072270F" w:rsidRDefault="00E814C2">
            <w:pPr>
              <w:rPr>
                <w:rFonts w:ascii="Book Antiqua" w:hAnsi="Book Antiqua"/>
              </w:rPr>
            </w:pPr>
          </w:p>
          <w:p w:rsidR="00E814C2" w:rsidRPr="0072270F" w:rsidRDefault="00E814C2" w:rsidP="00F713E3">
            <w:pPr>
              <w:jc w:val="center"/>
              <w:rPr>
                <w:rFonts w:ascii="Book Antiqua" w:hAnsi="Book Antiqua"/>
                <w:b/>
              </w:rPr>
            </w:pPr>
            <w:r w:rsidRPr="0072270F">
              <w:rPr>
                <w:rFonts w:ascii="Book Antiqua" w:hAnsi="Book Antiqua"/>
                <w:b/>
              </w:rPr>
              <w:t>RÈGLEMENT INTÉRIEUR</w:t>
            </w:r>
          </w:p>
          <w:p w:rsidR="00071B2D" w:rsidRPr="0072270F" w:rsidRDefault="00B10562" w:rsidP="0071337E">
            <w:pPr>
              <w:jc w:val="center"/>
              <w:rPr>
                <w:rFonts w:ascii="Book Antiqua" w:hAnsi="Book Antiqua"/>
              </w:rPr>
            </w:pPr>
            <w:r>
              <w:rPr>
                <w:rFonts w:ascii="Book Antiqua" w:hAnsi="Book Antiqua"/>
              </w:rPr>
              <w:t>VALIDE PAR LE</w:t>
            </w:r>
            <w:r w:rsidR="00EC01C6" w:rsidRPr="0072270F">
              <w:rPr>
                <w:rFonts w:ascii="Book Antiqua" w:hAnsi="Book Antiqua"/>
              </w:rPr>
              <w:t xml:space="preserve"> CONSEIL D’ECOLE</w:t>
            </w:r>
          </w:p>
          <w:p w:rsidR="00EC01C6" w:rsidRPr="0072270F" w:rsidRDefault="00B10562" w:rsidP="00ED6498">
            <w:pPr>
              <w:jc w:val="center"/>
              <w:rPr>
                <w:rFonts w:ascii="Book Antiqua" w:hAnsi="Book Antiqua"/>
              </w:rPr>
            </w:pPr>
            <w:r>
              <w:rPr>
                <w:rFonts w:ascii="Book Antiqua" w:hAnsi="Book Antiqua"/>
              </w:rPr>
              <w:t>DU</w:t>
            </w:r>
            <w:r w:rsidR="00EC01C6" w:rsidRPr="0072270F">
              <w:rPr>
                <w:rFonts w:ascii="Book Antiqua" w:hAnsi="Book Antiqua"/>
              </w:rPr>
              <w:t xml:space="preserve"> </w:t>
            </w:r>
            <w:r w:rsidR="00ED6498">
              <w:rPr>
                <w:rFonts w:ascii="Book Antiqua" w:hAnsi="Book Antiqua"/>
              </w:rPr>
              <w:t>18</w:t>
            </w:r>
            <w:r w:rsidR="00EC01C6" w:rsidRPr="0072270F">
              <w:rPr>
                <w:rFonts w:ascii="Book Antiqua" w:hAnsi="Book Antiqua"/>
              </w:rPr>
              <w:t>-</w:t>
            </w:r>
            <w:r w:rsidR="00ED6498">
              <w:rPr>
                <w:rFonts w:ascii="Book Antiqua" w:hAnsi="Book Antiqua"/>
              </w:rPr>
              <w:t>10</w:t>
            </w:r>
            <w:r w:rsidR="00EC01C6" w:rsidRPr="0072270F">
              <w:rPr>
                <w:rFonts w:ascii="Book Antiqua" w:hAnsi="Book Antiqua"/>
              </w:rPr>
              <w:t>-20</w:t>
            </w:r>
            <w:r w:rsidR="00842E7E">
              <w:rPr>
                <w:rFonts w:ascii="Book Antiqua" w:hAnsi="Book Antiqua"/>
              </w:rPr>
              <w:t>10</w:t>
            </w:r>
          </w:p>
        </w:tc>
      </w:tr>
    </w:tbl>
    <w:p w:rsidR="000829A3" w:rsidRPr="00B10562" w:rsidRDefault="000829A3">
      <w:pPr>
        <w:jc w:val="both"/>
        <w:rPr>
          <w:rFonts w:ascii="Book Antiqua" w:hAnsi="Book Antiqua" w:cs="Arial"/>
          <w:sz w:val="10"/>
          <w:u w:val="single"/>
        </w:rPr>
      </w:pPr>
    </w:p>
    <w:p w:rsidR="00E814C2" w:rsidRPr="0072270F" w:rsidRDefault="00E814C2">
      <w:pPr>
        <w:jc w:val="both"/>
        <w:rPr>
          <w:rFonts w:ascii="Book Antiqua" w:hAnsi="Book Antiqua" w:cs="Arial"/>
          <w:u w:val="single"/>
        </w:rPr>
      </w:pPr>
      <w:r w:rsidRPr="0072270F">
        <w:rPr>
          <w:rFonts w:ascii="Book Antiqua" w:hAnsi="Book Antiqua" w:cs="Arial"/>
          <w:u w:val="single"/>
        </w:rPr>
        <w:t>Article 1: HORAIRES ET ACCUEIL</w:t>
      </w:r>
      <w:r w:rsidR="00590BED">
        <w:rPr>
          <w:rFonts w:ascii="Book Antiqua" w:hAnsi="Book Antiqua" w:cs="Arial"/>
          <w:u w:val="single"/>
        </w:rPr>
        <w:t xml:space="preserve"> </w:t>
      </w:r>
      <w:r w:rsidR="00590BED" w:rsidRPr="00590BED">
        <w:rPr>
          <w:rFonts w:ascii="Book Antiqua" w:hAnsi="Book Antiqua" w:cs="Arial"/>
        </w:rPr>
        <w:t>(lundi, mardi, jeudi, vendredi)</w:t>
      </w:r>
    </w:p>
    <w:p w:rsidR="007373E0" w:rsidRPr="00590BED" w:rsidRDefault="007373E0">
      <w:pPr>
        <w:jc w:val="both"/>
        <w:rPr>
          <w:rFonts w:ascii="Book Antiqua" w:hAnsi="Book Antiqua" w:cs="Arial"/>
        </w:rPr>
      </w:pPr>
      <w:r w:rsidRPr="00590BED">
        <w:rPr>
          <w:rFonts w:ascii="Book Antiqua" w:hAnsi="Book Antiqua" w:cs="Arial"/>
        </w:rPr>
        <w:t>Classe de Lordonnois :</w:t>
      </w:r>
      <w:r w:rsidRPr="00590BED">
        <w:rPr>
          <w:rFonts w:ascii="Book Antiqua" w:hAnsi="Book Antiqua" w:cs="Arial"/>
        </w:rPr>
        <w:tab/>
      </w:r>
      <w:r w:rsidRPr="00590BED">
        <w:rPr>
          <w:rFonts w:ascii="Book Antiqua" w:hAnsi="Book Antiqua" w:cs="Arial"/>
        </w:rPr>
        <w:tab/>
        <w:t>de 08h40 à 12h00 et de 14h00 à 16h40</w:t>
      </w:r>
    </w:p>
    <w:p w:rsidR="007373E0" w:rsidRPr="00590BED" w:rsidRDefault="007373E0">
      <w:pPr>
        <w:jc w:val="both"/>
        <w:rPr>
          <w:rFonts w:ascii="Book Antiqua" w:hAnsi="Book Antiqua" w:cs="Arial"/>
        </w:rPr>
      </w:pPr>
      <w:r w:rsidRPr="00590BED">
        <w:rPr>
          <w:rFonts w:ascii="Book Antiqua" w:hAnsi="Book Antiqua" w:cs="Arial"/>
        </w:rPr>
        <w:t>Classes de Ligny le Châtel :</w:t>
      </w:r>
      <w:r w:rsidRPr="00590BED">
        <w:rPr>
          <w:rFonts w:ascii="Book Antiqua" w:hAnsi="Book Antiqua" w:cs="Arial"/>
        </w:rPr>
        <w:tab/>
        <w:t>de 08h50 à 12h00 et de 14h00 à 16h50</w:t>
      </w:r>
    </w:p>
    <w:p w:rsidR="007373E0" w:rsidRPr="00590BED" w:rsidRDefault="007373E0">
      <w:pPr>
        <w:jc w:val="both"/>
        <w:rPr>
          <w:rFonts w:ascii="Book Antiqua" w:hAnsi="Book Antiqua" w:cs="Arial"/>
        </w:rPr>
      </w:pPr>
      <w:r w:rsidRPr="00590BED">
        <w:rPr>
          <w:rFonts w:ascii="Book Antiqua" w:hAnsi="Book Antiqua" w:cs="Arial"/>
        </w:rPr>
        <w:t>Ecole de Varennes :</w:t>
      </w:r>
      <w:r w:rsidRPr="00590BED">
        <w:rPr>
          <w:rFonts w:ascii="Book Antiqua" w:hAnsi="Book Antiqua" w:cs="Arial"/>
        </w:rPr>
        <w:tab/>
      </w:r>
      <w:r w:rsidRPr="00590BED">
        <w:rPr>
          <w:rFonts w:ascii="Book Antiqua" w:hAnsi="Book Antiqua" w:cs="Arial"/>
        </w:rPr>
        <w:tab/>
        <w:t>de 09h00 à 12h00 et de 14h00 à 17h00</w:t>
      </w:r>
    </w:p>
    <w:p w:rsidR="00C33880" w:rsidRPr="00590BED" w:rsidRDefault="00F713E3">
      <w:pPr>
        <w:pStyle w:val="WW-Corpsdetexte2"/>
        <w:jc w:val="both"/>
        <w:rPr>
          <w:rFonts w:ascii="Book Antiqua" w:hAnsi="Book Antiqua"/>
          <w:sz w:val="20"/>
        </w:rPr>
      </w:pPr>
      <w:r w:rsidRPr="00590BED">
        <w:rPr>
          <w:rFonts w:ascii="Book Antiqua" w:hAnsi="Book Antiqua"/>
          <w:sz w:val="20"/>
        </w:rPr>
        <w:t>-</w:t>
      </w:r>
      <w:r w:rsidR="00E814C2" w:rsidRPr="00590BED">
        <w:rPr>
          <w:rFonts w:ascii="Book Antiqua" w:hAnsi="Book Antiqua"/>
          <w:sz w:val="20"/>
        </w:rPr>
        <w:t xml:space="preserve">L’accueil des enfants est assuré </w:t>
      </w:r>
      <w:r w:rsidR="007373E0" w:rsidRPr="00590BED">
        <w:rPr>
          <w:rFonts w:ascii="Book Antiqua" w:hAnsi="Book Antiqua"/>
          <w:sz w:val="20"/>
        </w:rPr>
        <w:t>10 minutes avant l’entrée en classe</w:t>
      </w:r>
      <w:r w:rsidR="00E814C2" w:rsidRPr="00590BED">
        <w:rPr>
          <w:rFonts w:ascii="Book Antiqua" w:hAnsi="Book Antiqua"/>
          <w:sz w:val="20"/>
        </w:rPr>
        <w:t xml:space="preserve">. </w:t>
      </w:r>
    </w:p>
    <w:p w:rsidR="00C33880" w:rsidRPr="00590BED" w:rsidRDefault="00C33880">
      <w:pPr>
        <w:pStyle w:val="WW-Corpsdetexte2"/>
        <w:jc w:val="both"/>
        <w:rPr>
          <w:rFonts w:ascii="Book Antiqua" w:hAnsi="Book Antiqua"/>
          <w:sz w:val="20"/>
        </w:rPr>
      </w:pPr>
      <w:r w:rsidRPr="00590BED">
        <w:rPr>
          <w:rFonts w:ascii="Book Antiqua" w:hAnsi="Book Antiqua"/>
          <w:sz w:val="20"/>
        </w:rPr>
        <w:t xml:space="preserve">Sur le site de Ligny le Châtel, les entrées et sorties piétons se font rue Guy Dupas, les </w:t>
      </w:r>
      <w:r w:rsidR="005C4759" w:rsidRPr="00590BED">
        <w:rPr>
          <w:rFonts w:ascii="Book Antiqua" w:hAnsi="Book Antiqua"/>
          <w:sz w:val="20"/>
        </w:rPr>
        <w:t xml:space="preserve">entrées et sorties des élèves </w:t>
      </w:r>
      <w:r w:rsidRPr="00590BED">
        <w:rPr>
          <w:rFonts w:ascii="Book Antiqua" w:hAnsi="Book Antiqua"/>
          <w:sz w:val="20"/>
        </w:rPr>
        <w:t>« passagers voiture » se font rue des Fossés.</w:t>
      </w:r>
    </w:p>
    <w:p w:rsidR="00C33880" w:rsidRPr="00590BED" w:rsidRDefault="00C33880">
      <w:pPr>
        <w:pStyle w:val="WW-Corpsdetexte2"/>
        <w:jc w:val="both"/>
        <w:rPr>
          <w:rFonts w:ascii="Book Antiqua" w:hAnsi="Book Antiqua"/>
          <w:sz w:val="20"/>
        </w:rPr>
      </w:pPr>
      <w:r w:rsidRPr="00590BED">
        <w:rPr>
          <w:rFonts w:ascii="Book Antiqua" w:hAnsi="Book Antiqua"/>
          <w:sz w:val="20"/>
        </w:rPr>
        <w:t xml:space="preserve">Dans un souci de sécurité, les parents attendant leur(s) enfant(s) sont autorisés à entrer dans la cour </w:t>
      </w:r>
      <w:r w:rsidR="007373E0" w:rsidRPr="00590BED">
        <w:rPr>
          <w:rFonts w:ascii="Book Antiqua" w:hAnsi="Book Antiqua"/>
          <w:sz w:val="20"/>
        </w:rPr>
        <w:t>5 minutes avant la sortie des élèves</w:t>
      </w:r>
      <w:r w:rsidRPr="00590BED">
        <w:rPr>
          <w:rFonts w:ascii="Book Antiqua" w:hAnsi="Book Antiqua"/>
          <w:sz w:val="20"/>
        </w:rPr>
        <w:t>.</w:t>
      </w:r>
      <w:r w:rsidR="00E814C2" w:rsidRPr="00590BED">
        <w:rPr>
          <w:rFonts w:ascii="Book Antiqua" w:hAnsi="Book Antiqua"/>
          <w:sz w:val="20"/>
        </w:rPr>
        <w:t xml:space="preserve"> </w:t>
      </w:r>
    </w:p>
    <w:p w:rsidR="00E814C2" w:rsidRPr="00590BED" w:rsidRDefault="00F713E3">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 xml:space="preserve">Avant </w:t>
      </w:r>
      <w:r w:rsidR="007373E0" w:rsidRPr="00590BED">
        <w:rPr>
          <w:rFonts w:ascii="Book Antiqua" w:hAnsi="Book Antiqua" w:cs="Arial"/>
        </w:rPr>
        <w:t>les heures d’accueil</w:t>
      </w:r>
      <w:r w:rsidR="00E814C2" w:rsidRPr="00590BED">
        <w:rPr>
          <w:rFonts w:ascii="Book Antiqua" w:hAnsi="Book Antiqua" w:cs="Arial"/>
        </w:rPr>
        <w:t>, les enfants doivent stationner en dehors de la cour et sont alors sous la responsabilité exclusive de leurs parents.</w:t>
      </w:r>
    </w:p>
    <w:p w:rsidR="00E814C2" w:rsidRPr="00590BED" w:rsidRDefault="00F713E3">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Les vélos doivent être rangés sous l’abri prévu à cet effet et être munis d’un antivol.</w:t>
      </w:r>
    </w:p>
    <w:p w:rsidR="00E814C2" w:rsidRPr="00590BED" w:rsidRDefault="00F713E3">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 xml:space="preserve">Les mises en rangs, rentrées et sorties de la classe doivent être silencieuses. </w:t>
      </w:r>
    </w:p>
    <w:p w:rsidR="00E814C2" w:rsidRPr="00590BED" w:rsidRDefault="00F713E3">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 xml:space="preserve">A 12 h 00 et </w:t>
      </w:r>
      <w:r w:rsidR="007373E0" w:rsidRPr="00590BED">
        <w:rPr>
          <w:rFonts w:ascii="Book Antiqua" w:hAnsi="Book Antiqua" w:cs="Arial"/>
        </w:rPr>
        <w:t>en fin d’après-midi</w:t>
      </w:r>
      <w:r w:rsidR="00E814C2" w:rsidRPr="00590BED">
        <w:rPr>
          <w:rFonts w:ascii="Book Antiqua" w:hAnsi="Book Antiqua" w:cs="Arial"/>
        </w:rPr>
        <w:t xml:space="preserve">, les enfants sont accompagnés par leur </w:t>
      </w:r>
      <w:proofErr w:type="gramStart"/>
      <w:r w:rsidR="00E814C2" w:rsidRPr="00590BED">
        <w:rPr>
          <w:rFonts w:ascii="Book Antiqua" w:hAnsi="Book Antiqua" w:cs="Arial"/>
        </w:rPr>
        <w:t>maître</w:t>
      </w:r>
      <w:r w:rsidR="005C4759" w:rsidRPr="00590BED">
        <w:rPr>
          <w:rFonts w:ascii="Book Antiqua" w:hAnsi="Book Antiqua" w:cs="Arial"/>
        </w:rPr>
        <w:t>(</w:t>
      </w:r>
      <w:proofErr w:type="spellStart"/>
      <w:proofErr w:type="gramEnd"/>
      <w:r w:rsidR="005C4759" w:rsidRPr="00590BED">
        <w:rPr>
          <w:rFonts w:ascii="Book Antiqua" w:hAnsi="Book Antiqua" w:cs="Arial"/>
        </w:rPr>
        <w:t>sse</w:t>
      </w:r>
      <w:proofErr w:type="spellEnd"/>
      <w:r w:rsidR="005C4759" w:rsidRPr="00590BED">
        <w:rPr>
          <w:rFonts w:ascii="Book Antiqua" w:hAnsi="Book Antiqua" w:cs="Arial"/>
        </w:rPr>
        <w:t>)</w:t>
      </w:r>
      <w:r w:rsidR="00E814C2" w:rsidRPr="00590BED">
        <w:rPr>
          <w:rFonts w:ascii="Book Antiqua" w:hAnsi="Book Antiqua" w:cs="Arial"/>
        </w:rPr>
        <w:t xml:space="preserve"> jusqu’à la sortie.</w:t>
      </w:r>
    </w:p>
    <w:p w:rsidR="00E814C2" w:rsidRPr="00590BED" w:rsidRDefault="00F713E3" w:rsidP="00F713E3">
      <w:pPr>
        <w:pStyle w:val="WW-Corpsdetexte2"/>
        <w:jc w:val="both"/>
        <w:rPr>
          <w:rFonts w:ascii="Book Antiqua" w:hAnsi="Book Antiqua"/>
          <w:sz w:val="20"/>
        </w:rPr>
      </w:pPr>
      <w:r w:rsidRPr="00590BED">
        <w:rPr>
          <w:rFonts w:ascii="Book Antiqua" w:hAnsi="Book Antiqua"/>
          <w:sz w:val="20"/>
        </w:rPr>
        <w:t>-</w:t>
      </w:r>
      <w:r w:rsidR="00E814C2" w:rsidRPr="00590BED">
        <w:rPr>
          <w:rFonts w:ascii="Book Antiqua" w:hAnsi="Book Antiqua"/>
          <w:sz w:val="20"/>
        </w:rPr>
        <w:t xml:space="preserve">Les animaux domestiques, même muselés et tenus en laisse, sont interdits dans l’enceinte de l’école. </w:t>
      </w:r>
    </w:p>
    <w:p w:rsidR="0071337E" w:rsidRPr="00590BED" w:rsidRDefault="0071337E">
      <w:pPr>
        <w:jc w:val="both"/>
        <w:rPr>
          <w:rFonts w:ascii="Book Antiqua" w:hAnsi="Book Antiqua" w:cs="Arial"/>
          <w:sz w:val="10"/>
          <w:u w:val="single"/>
        </w:rPr>
      </w:pPr>
    </w:p>
    <w:p w:rsidR="00C33880" w:rsidRPr="00590BED" w:rsidRDefault="00C33880">
      <w:pPr>
        <w:jc w:val="both"/>
        <w:rPr>
          <w:rFonts w:ascii="Book Antiqua" w:hAnsi="Book Antiqua" w:cs="Arial"/>
          <w:sz w:val="10"/>
          <w:u w:val="single"/>
        </w:rPr>
      </w:pPr>
    </w:p>
    <w:p w:rsidR="00E814C2" w:rsidRPr="00590BED" w:rsidRDefault="00E814C2">
      <w:pPr>
        <w:jc w:val="both"/>
        <w:rPr>
          <w:rFonts w:ascii="Book Antiqua" w:hAnsi="Book Antiqua" w:cs="Arial"/>
          <w:u w:val="single"/>
        </w:rPr>
      </w:pPr>
      <w:r w:rsidRPr="00590BED">
        <w:rPr>
          <w:rFonts w:ascii="Book Antiqua" w:hAnsi="Book Antiqua" w:cs="Arial"/>
          <w:u w:val="single"/>
        </w:rPr>
        <w:t>Article 2: RÉCRÉATIONS</w:t>
      </w:r>
    </w:p>
    <w:p w:rsidR="00E814C2" w:rsidRPr="00590BED" w:rsidRDefault="00C33880">
      <w:pPr>
        <w:jc w:val="both"/>
        <w:rPr>
          <w:rFonts w:ascii="Book Antiqua" w:hAnsi="Book Antiqua" w:cs="Arial"/>
        </w:rPr>
      </w:pPr>
      <w:r w:rsidRPr="00590BED">
        <w:rPr>
          <w:rFonts w:ascii="Book Antiqua" w:hAnsi="Book Antiqua" w:cs="Arial"/>
          <w:u w:val="dotted"/>
        </w:rPr>
        <w:t>10h</w:t>
      </w:r>
      <w:r w:rsidR="000C4952" w:rsidRPr="00590BED">
        <w:rPr>
          <w:rFonts w:ascii="Book Antiqua" w:hAnsi="Book Antiqua" w:cs="Arial"/>
          <w:u w:val="dotted"/>
        </w:rPr>
        <w:t>30</w:t>
      </w:r>
      <w:r w:rsidRPr="00590BED">
        <w:rPr>
          <w:rFonts w:ascii="Book Antiqua" w:hAnsi="Book Antiqua" w:cs="Arial"/>
          <w:u w:val="dotted"/>
        </w:rPr>
        <w:t xml:space="preserve"> à 10h</w:t>
      </w:r>
      <w:r w:rsidR="000C4952" w:rsidRPr="00590BED">
        <w:rPr>
          <w:rFonts w:ascii="Book Antiqua" w:hAnsi="Book Antiqua" w:cs="Arial"/>
          <w:u w:val="dotted"/>
        </w:rPr>
        <w:t>45</w:t>
      </w:r>
      <w:r w:rsidRPr="00590BED">
        <w:rPr>
          <w:rFonts w:ascii="Book Antiqua" w:hAnsi="Book Antiqua" w:cs="Arial"/>
          <w:u w:val="dotted"/>
        </w:rPr>
        <w:t xml:space="preserve"> le matin et 15h</w:t>
      </w:r>
      <w:r w:rsidR="000C4952" w:rsidRPr="00590BED">
        <w:rPr>
          <w:rFonts w:ascii="Book Antiqua" w:hAnsi="Book Antiqua" w:cs="Arial"/>
          <w:u w:val="dotted"/>
        </w:rPr>
        <w:t>30</w:t>
      </w:r>
      <w:r w:rsidRPr="00590BED">
        <w:rPr>
          <w:rFonts w:ascii="Book Antiqua" w:hAnsi="Book Antiqua" w:cs="Arial"/>
          <w:u w:val="dotted"/>
        </w:rPr>
        <w:t xml:space="preserve"> à 15h</w:t>
      </w:r>
      <w:r w:rsidR="000C4952" w:rsidRPr="00590BED">
        <w:rPr>
          <w:rFonts w:ascii="Book Antiqua" w:hAnsi="Book Antiqua" w:cs="Arial"/>
          <w:u w:val="dotted"/>
        </w:rPr>
        <w:t>45</w:t>
      </w:r>
      <w:r w:rsidRPr="00590BED">
        <w:rPr>
          <w:rFonts w:ascii="Book Antiqua" w:hAnsi="Book Antiqua" w:cs="Arial"/>
          <w:u w:val="dotted"/>
        </w:rPr>
        <w:t xml:space="preserve"> l’après-midi.</w:t>
      </w:r>
    </w:p>
    <w:p w:rsidR="00E814C2" w:rsidRPr="00590BED" w:rsidRDefault="00F713E3">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Un élève ne peut être privé de la totalité de la récréation à titre de punition.</w:t>
      </w:r>
    </w:p>
    <w:p w:rsidR="00E814C2" w:rsidRPr="00590BED" w:rsidRDefault="00F713E3">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Aucun enfant ne doit rester seul e</w:t>
      </w:r>
      <w:r w:rsidR="00C50E5C" w:rsidRPr="00590BED">
        <w:rPr>
          <w:rFonts w:ascii="Book Antiqua" w:hAnsi="Book Antiqua" w:cs="Arial"/>
        </w:rPr>
        <w:t>n classe pendant la récréation.</w:t>
      </w:r>
    </w:p>
    <w:p w:rsidR="002D648D" w:rsidRPr="00590BED" w:rsidRDefault="00F713E3" w:rsidP="00C33880">
      <w:pPr>
        <w:jc w:val="both"/>
        <w:rPr>
          <w:rFonts w:ascii="Book Antiqua" w:hAnsi="Book Antiqua" w:cs="Arial"/>
          <w:snapToGrid w:val="0"/>
        </w:rPr>
      </w:pPr>
      <w:r w:rsidRPr="00590BED">
        <w:rPr>
          <w:rFonts w:ascii="Book Antiqua" w:hAnsi="Book Antiqua" w:cs="Arial"/>
        </w:rPr>
        <w:t>-</w:t>
      </w:r>
      <w:r w:rsidR="00C33880" w:rsidRPr="00590BED">
        <w:rPr>
          <w:rFonts w:ascii="Book Antiqua" w:hAnsi="Book Antiqua" w:cs="Arial"/>
        </w:rPr>
        <w:t>Un tableau d’utilisation de la cour est mis en place dès le début d’année. Il devra être respecté.</w:t>
      </w:r>
    </w:p>
    <w:p w:rsidR="0071337E" w:rsidRPr="00590BED" w:rsidRDefault="0071337E">
      <w:pPr>
        <w:jc w:val="both"/>
        <w:rPr>
          <w:rFonts w:ascii="Book Antiqua" w:hAnsi="Book Antiqua" w:cs="Arial"/>
          <w:sz w:val="10"/>
          <w:u w:val="single"/>
        </w:rPr>
      </w:pPr>
    </w:p>
    <w:p w:rsidR="00C73B0E" w:rsidRPr="00590BED" w:rsidRDefault="00C73B0E">
      <w:pPr>
        <w:jc w:val="both"/>
        <w:rPr>
          <w:rFonts w:ascii="Book Antiqua" w:hAnsi="Book Antiqua" w:cs="Arial"/>
          <w:sz w:val="10"/>
          <w:u w:val="single"/>
        </w:rPr>
      </w:pPr>
    </w:p>
    <w:p w:rsidR="00E814C2" w:rsidRPr="00590BED" w:rsidRDefault="00E814C2">
      <w:pPr>
        <w:jc w:val="both"/>
        <w:rPr>
          <w:rFonts w:ascii="Book Antiqua" w:hAnsi="Book Antiqua" w:cs="Arial"/>
          <w:u w:val="single"/>
        </w:rPr>
      </w:pPr>
      <w:r w:rsidRPr="00590BED">
        <w:rPr>
          <w:rFonts w:ascii="Book Antiqua" w:hAnsi="Book Antiqua" w:cs="Arial"/>
          <w:u w:val="single"/>
        </w:rPr>
        <w:t>Article 3: ABSENCES</w:t>
      </w:r>
    </w:p>
    <w:p w:rsidR="00E814C2" w:rsidRPr="00590BED" w:rsidRDefault="00F713E3">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 xml:space="preserve">Lorsqu’un enfant est absent momentanément de l’école, ses parents sont tenus de faire connaître le motif de cette absence. Pour cela, prévenir l’école le </w:t>
      </w:r>
      <w:r w:rsidR="00F052BB" w:rsidRPr="00590BED">
        <w:rPr>
          <w:rFonts w:ascii="Book Antiqua" w:hAnsi="Book Antiqua" w:cs="Arial"/>
        </w:rPr>
        <w:t>matin même par téléphone</w:t>
      </w:r>
      <w:r w:rsidR="00E814C2" w:rsidRPr="00590BED">
        <w:rPr>
          <w:rFonts w:ascii="Book Antiqua" w:hAnsi="Book Antiqua" w:cs="Arial"/>
        </w:rPr>
        <w:t xml:space="preserve"> puis justifier </w:t>
      </w:r>
      <w:r w:rsidR="00E814C2" w:rsidRPr="00590BED">
        <w:rPr>
          <w:rFonts w:ascii="Book Antiqua" w:hAnsi="Book Antiqua" w:cs="Arial"/>
          <w:b/>
          <w:bCs/>
        </w:rPr>
        <w:t>par écrit</w:t>
      </w:r>
      <w:r w:rsidR="00E814C2" w:rsidRPr="00590BED">
        <w:rPr>
          <w:rFonts w:ascii="Book Antiqua" w:hAnsi="Book Antiqua" w:cs="Arial"/>
        </w:rPr>
        <w:t xml:space="preserve"> lors du retour de l’enfant. Fournir le cas échéant un certificat médical.</w:t>
      </w:r>
    </w:p>
    <w:p w:rsidR="00842E7E" w:rsidRPr="00590BED" w:rsidRDefault="00842E7E" w:rsidP="00842E7E">
      <w:pPr>
        <w:jc w:val="both"/>
        <w:rPr>
          <w:rFonts w:ascii="Book Antiqua" w:hAnsi="Book Antiqua"/>
          <w:bCs/>
          <w:iCs/>
          <w:szCs w:val="16"/>
        </w:rPr>
      </w:pPr>
      <w:r w:rsidRPr="00590BED">
        <w:rPr>
          <w:rFonts w:ascii="Book Antiqua" w:hAnsi="Book Antiqua"/>
          <w:bCs/>
          <w:iCs/>
          <w:szCs w:val="16"/>
          <w:u w:val="single"/>
        </w:rPr>
        <w:t>Les motifs légitimes d’absence reconnus</w:t>
      </w:r>
      <w:r w:rsidRPr="00590BED">
        <w:rPr>
          <w:rFonts w:ascii="Book Antiqua" w:hAnsi="Book Antiqua"/>
          <w:bCs/>
          <w:iCs/>
          <w:szCs w:val="16"/>
        </w:rPr>
        <w:t>: la maladie, la maladie contagieuse d’un membre de la cellule familiale, la réunion solennelle de famille, une défaillance des moyens de communication.</w:t>
      </w:r>
    </w:p>
    <w:p w:rsidR="00842E7E" w:rsidRPr="00590BED" w:rsidRDefault="00842E7E" w:rsidP="00842E7E">
      <w:pPr>
        <w:pStyle w:val="Paragraphedeliste"/>
        <w:numPr>
          <w:ilvl w:val="0"/>
          <w:numId w:val="3"/>
        </w:numPr>
        <w:jc w:val="both"/>
        <w:rPr>
          <w:rFonts w:ascii="Book Antiqua" w:hAnsi="Book Antiqua"/>
          <w:bCs/>
          <w:iCs/>
          <w:szCs w:val="16"/>
        </w:rPr>
      </w:pPr>
      <w:r w:rsidRPr="00590BED">
        <w:rPr>
          <w:rFonts w:ascii="Book Antiqua" w:hAnsi="Book Antiqua"/>
          <w:bCs/>
          <w:iCs/>
          <w:szCs w:val="16"/>
        </w:rPr>
        <w:t>Quel qu’en soit le motif, il incombe aux familles de prévenir la Mairie en cas d’absence  de leur enfant au restaurant scolaire.</w:t>
      </w:r>
    </w:p>
    <w:p w:rsidR="00842E7E" w:rsidRPr="00590BED" w:rsidRDefault="00842E7E" w:rsidP="00842E7E">
      <w:pPr>
        <w:pStyle w:val="Paragraphedeliste"/>
        <w:numPr>
          <w:ilvl w:val="0"/>
          <w:numId w:val="3"/>
        </w:numPr>
        <w:jc w:val="both"/>
        <w:rPr>
          <w:rFonts w:ascii="Book Antiqua" w:hAnsi="Book Antiqua"/>
          <w:szCs w:val="16"/>
        </w:rPr>
      </w:pPr>
      <w:r w:rsidRPr="00590BED">
        <w:rPr>
          <w:rFonts w:ascii="Book Antiqua" w:hAnsi="Book Antiqua"/>
          <w:bCs/>
          <w:iCs/>
          <w:szCs w:val="16"/>
        </w:rPr>
        <w:t>En cas d’absence d’un enseignant non remplacé, de défaillance des moyens de communication (absence de transport), les élèves seront répartis dans la classe du RPI du lieu de domiciliation.</w:t>
      </w:r>
    </w:p>
    <w:p w:rsidR="00E814C2" w:rsidRPr="00590BED" w:rsidRDefault="00E814C2">
      <w:pPr>
        <w:jc w:val="both"/>
        <w:rPr>
          <w:rFonts w:ascii="Book Antiqua" w:hAnsi="Book Antiqua" w:cs="Arial"/>
          <w:sz w:val="10"/>
          <w:u w:val="single"/>
        </w:rPr>
      </w:pPr>
    </w:p>
    <w:p w:rsidR="0071337E" w:rsidRPr="00590BED" w:rsidRDefault="0071337E">
      <w:pPr>
        <w:jc w:val="both"/>
        <w:rPr>
          <w:rFonts w:ascii="Book Antiqua" w:hAnsi="Book Antiqua" w:cs="Arial"/>
          <w:sz w:val="10"/>
          <w:u w:val="single"/>
        </w:rPr>
      </w:pPr>
    </w:p>
    <w:p w:rsidR="00E814C2" w:rsidRPr="00590BED" w:rsidRDefault="00E814C2">
      <w:pPr>
        <w:jc w:val="both"/>
        <w:rPr>
          <w:rFonts w:ascii="Book Antiqua" w:hAnsi="Book Antiqua" w:cs="Arial"/>
          <w:u w:val="single"/>
        </w:rPr>
      </w:pPr>
      <w:r w:rsidRPr="00590BED">
        <w:rPr>
          <w:rFonts w:ascii="Book Antiqua" w:hAnsi="Book Antiqua" w:cs="Arial"/>
          <w:u w:val="single"/>
        </w:rPr>
        <w:t>Article 4: AUTORISATION DE QUITTER L’ÉCOLE</w:t>
      </w:r>
    </w:p>
    <w:p w:rsidR="00E814C2" w:rsidRPr="00590BED" w:rsidRDefault="00F713E3">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Un enfant ne pourra être autorisé à quitter l’école dans le courant d’une demi-journée que si les parents ou leur mandataire nommément désigné par écrit viennent le chercher à l’école.</w:t>
      </w:r>
    </w:p>
    <w:p w:rsidR="00D95E35" w:rsidRPr="00590BED" w:rsidRDefault="00D95E35">
      <w:pPr>
        <w:jc w:val="both"/>
        <w:rPr>
          <w:rFonts w:ascii="Book Antiqua" w:hAnsi="Book Antiqua" w:cs="Arial"/>
          <w:sz w:val="10"/>
        </w:rPr>
      </w:pPr>
    </w:p>
    <w:p w:rsidR="00D95E35" w:rsidRPr="00590BED" w:rsidRDefault="00D95E35">
      <w:pPr>
        <w:jc w:val="both"/>
        <w:rPr>
          <w:rFonts w:ascii="Book Antiqua" w:hAnsi="Book Antiqua" w:cs="Arial"/>
          <w:sz w:val="10"/>
        </w:rPr>
      </w:pPr>
    </w:p>
    <w:p w:rsidR="00E814C2" w:rsidRPr="00590BED" w:rsidRDefault="00E814C2">
      <w:pPr>
        <w:jc w:val="both"/>
        <w:rPr>
          <w:rFonts w:ascii="Book Antiqua" w:hAnsi="Book Antiqua" w:cs="Arial"/>
          <w:u w:val="single"/>
        </w:rPr>
      </w:pPr>
      <w:r w:rsidRPr="00590BED">
        <w:rPr>
          <w:rFonts w:ascii="Book Antiqua" w:hAnsi="Book Antiqua" w:cs="Arial"/>
          <w:u w:val="single"/>
        </w:rPr>
        <w:t>Article 5: TRANSPORT SCOLAIRE</w:t>
      </w:r>
    </w:p>
    <w:p w:rsidR="00E814C2" w:rsidRPr="00590BED" w:rsidRDefault="00F713E3">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 xml:space="preserve">Les enfants prenant le car ne seront autorisés à quitter l’école par un autre moyen que si les parents ont prévenu </w:t>
      </w:r>
      <w:r w:rsidR="00E814C2" w:rsidRPr="00590BED">
        <w:rPr>
          <w:rFonts w:ascii="Book Antiqua" w:hAnsi="Book Antiqua" w:cs="Arial"/>
          <w:u w:val="single"/>
        </w:rPr>
        <w:t>par écrit</w:t>
      </w:r>
      <w:r w:rsidR="00E814C2" w:rsidRPr="00590BED">
        <w:rPr>
          <w:rFonts w:ascii="Book Antiqua" w:hAnsi="Book Antiqua" w:cs="Arial"/>
        </w:rPr>
        <w:t xml:space="preserve"> les enseignants.</w:t>
      </w:r>
    </w:p>
    <w:p w:rsidR="00E814C2" w:rsidRPr="00590BED" w:rsidRDefault="00E814C2">
      <w:pPr>
        <w:jc w:val="both"/>
        <w:rPr>
          <w:rFonts w:ascii="Book Antiqua" w:hAnsi="Book Antiqua" w:cs="Arial"/>
          <w:sz w:val="10"/>
        </w:rPr>
      </w:pPr>
    </w:p>
    <w:p w:rsidR="0071337E" w:rsidRPr="00590BED" w:rsidRDefault="0071337E">
      <w:pPr>
        <w:jc w:val="both"/>
        <w:rPr>
          <w:rFonts w:ascii="Book Antiqua" w:hAnsi="Book Antiqua" w:cs="Arial"/>
          <w:sz w:val="10"/>
        </w:rPr>
      </w:pPr>
    </w:p>
    <w:p w:rsidR="00E814C2" w:rsidRPr="00590BED" w:rsidRDefault="00E814C2">
      <w:pPr>
        <w:jc w:val="both"/>
        <w:rPr>
          <w:rFonts w:ascii="Book Antiqua" w:hAnsi="Book Antiqua" w:cs="Arial"/>
          <w:u w:val="single"/>
        </w:rPr>
      </w:pPr>
      <w:r w:rsidRPr="00590BED">
        <w:rPr>
          <w:rFonts w:ascii="Book Antiqua" w:hAnsi="Book Antiqua" w:cs="Arial"/>
          <w:u w:val="single"/>
        </w:rPr>
        <w:t>Article 6: MÉDICAMENT</w:t>
      </w:r>
    </w:p>
    <w:p w:rsidR="00E814C2" w:rsidRPr="00590BED" w:rsidRDefault="00F713E3">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 xml:space="preserve">Tout médicament apporté à l’école doit être remis </w:t>
      </w:r>
      <w:r w:rsidR="009A004F" w:rsidRPr="00590BED">
        <w:rPr>
          <w:rFonts w:ascii="Book Antiqua" w:hAnsi="Book Antiqua" w:cs="Arial"/>
        </w:rPr>
        <w:t>à l’enseignant</w:t>
      </w:r>
      <w:r w:rsidR="00E814C2" w:rsidRPr="00590BED">
        <w:rPr>
          <w:rFonts w:ascii="Book Antiqua" w:hAnsi="Book Antiqua" w:cs="Arial"/>
        </w:rPr>
        <w:t>. Il sera administré à votre enfant d’après l’ordonnance médicale justifiant sa prise pendant les heures scolaires ou sur demandes écrites des parents. Tout traitement médical régulier devra faire l’objet d’un Projet d’Accueil Individualisé établi en liaison avec le médecin scolaire.</w:t>
      </w:r>
    </w:p>
    <w:p w:rsidR="00E814C2" w:rsidRPr="00590BED" w:rsidRDefault="00E814C2">
      <w:pPr>
        <w:jc w:val="both"/>
        <w:rPr>
          <w:rFonts w:ascii="Book Antiqua" w:hAnsi="Book Antiqua" w:cs="Arial"/>
          <w:sz w:val="10"/>
        </w:rPr>
      </w:pPr>
    </w:p>
    <w:p w:rsidR="00842E7E" w:rsidRPr="00590BED" w:rsidRDefault="00842E7E">
      <w:pPr>
        <w:suppressAutoHyphens w:val="0"/>
        <w:rPr>
          <w:rFonts w:ascii="Book Antiqua" w:hAnsi="Book Antiqua" w:cs="Arial"/>
          <w:sz w:val="10"/>
        </w:rPr>
      </w:pPr>
      <w:r w:rsidRPr="00590BED">
        <w:rPr>
          <w:rFonts w:ascii="Book Antiqua" w:hAnsi="Book Antiqua" w:cs="Arial"/>
          <w:sz w:val="10"/>
        </w:rPr>
        <w:br w:type="page"/>
      </w:r>
    </w:p>
    <w:p w:rsidR="00395B43" w:rsidRPr="00590BED" w:rsidRDefault="00E814C2" w:rsidP="00395B43">
      <w:pPr>
        <w:jc w:val="both"/>
        <w:rPr>
          <w:rFonts w:ascii="Book Antiqua" w:hAnsi="Book Antiqua" w:cs="Arial"/>
          <w:u w:val="single"/>
        </w:rPr>
      </w:pPr>
      <w:r w:rsidRPr="00590BED">
        <w:rPr>
          <w:rFonts w:ascii="Book Antiqua" w:hAnsi="Book Antiqua" w:cs="Arial"/>
          <w:u w:val="single"/>
        </w:rPr>
        <w:lastRenderedPageBreak/>
        <w:t>Article 7: EDUCATION PHYSIQUE</w:t>
      </w:r>
      <w:r w:rsidR="00A22F6C" w:rsidRPr="00590BED">
        <w:rPr>
          <w:rFonts w:ascii="Book Antiqua" w:hAnsi="Book Antiqua" w:cs="Arial"/>
          <w:u w:val="single"/>
        </w:rPr>
        <w:t xml:space="preserve"> </w:t>
      </w:r>
    </w:p>
    <w:p w:rsidR="00E814C2" w:rsidRPr="00590BED" w:rsidRDefault="00F713E3" w:rsidP="00395B43">
      <w:pPr>
        <w:jc w:val="both"/>
        <w:rPr>
          <w:rFonts w:ascii="Book Antiqua" w:hAnsi="Book Antiqua" w:cs="Arial"/>
        </w:rPr>
      </w:pPr>
      <w:r w:rsidRPr="00590BED">
        <w:rPr>
          <w:rFonts w:ascii="Book Antiqua" w:hAnsi="Book Antiqua" w:cs="Arial"/>
          <w:i/>
          <w:iCs/>
        </w:rPr>
        <w:t>-</w:t>
      </w:r>
      <w:r w:rsidR="00E814C2" w:rsidRPr="00590BED">
        <w:rPr>
          <w:rFonts w:ascii="Book Antiqua" w:hAnsi="Book Antiqua" w:cs="Arial"/>
        </w:rPr>
        <w:t>Pour les séances d'Education Physique et Sportive, les élèves doivent porter une tenue de sport et, pour les activités pratiquées au gymnase, une paire de chaussures réservée à un usage en salle.</w:t>
      </w:r>
    </w:p>
    <w:p w:rsidR="009A004F" w:rsidRPr="00590BED" w:rsidRDefault="009A004F" w:rsidP="00395B43">
      <w:pPr>
        <w:jc w:val="both"/>
        <w:rPr>
          <w:rFonts w:ascii="Book Antiqua" w:hAnsi="Book Antiqua" w:cs="Arial"/>
        </w:rPr>
      </w:pPr>
      <w:r w:rsidRPr="00590BED">
        <w:rPr>
          <w:rFonts w:ascii="Book Antiqua" w:hAnsi="Book Antiqua" w:cs="Arial"/>
        </w:rPr>
        <w:t>-Les séances de natation, ayant lieu durant le temps scolaire, restent obligatoires sauf avis médical contraire.</w:t>
      </w:r>
    </w:p>
    <w:p w:rsidR="00E814C2" w:rsidRPr="00590BED" w:rsidRDefault="00E814C2">
      <w:pPr>
        <w:jc w:val="both"/>
        <w:rPr>
          <w:rFonts w:ascii="Book Antiqua" w:hAnsi="Book Antiqua" w:cs="Arial"/>
          <w:sz w:val="10"/>
        </w:rPr>
      </w:pPr>
    </w:p>
    <w:p w:rsidR="00E814C2" w:rsidRPr="00590BED" w:rsidRDefault="00E814C2">
      <w:pPr>
        <w:jc w:val="both"/>
        <w:rPr>
          <w:rFonts w:ascii="Book Antiqua" w:hAnsi="Book Antiqua" w:cs="Arial"/>
          <w:sz w:val="10"/>
        </w:rPr>
      </w:pPr>
    </w:p>
    <w:p w:rsidR="00E814C2" w:rsidRPr="00590BED" w:rsidRDefault="00E814C2" w:rsidP="0071337E">
      <w:pPr>
        <w:jc w:val="both"/>
        <w:rPr>
          <w:rFonts w:ascii="Book Antiqua" w:hAnsi="Book Antiqua" w:cs="Arial"/>
          <w:u w:val="single"/>
        </w:rPr>
      </w:pPr>
      <w:r w:rsidRPr="00590BED">
        <w:rPr>
          <w:rFonts w:ascii="Book Antiqua" w:hAnsi="Book Antiqua" w:cs="Arial"/>
          <w:u w:val="single"/>
        </w:rPr>
        <w:t xml:space="preserve">Article </w:t>
      </w:r>
      <w:r w:rsidR="009A004F" w:rsidRPr="00590BED">
        <w:rPr>
          <w:rFonts w:ascii="Book Antiqua" w:hAnsi="Book Antiqua" w:cs="Arial"/>
          <w:u w:val="single"/>
        </w:rPr>
        <w:t>8</w:t>
      </w:r>
      <w:r w:rsidRPr="00590BED">
        <w:rPr>
          <w:rFonts w:ascii="Book Antiqua" w:hAnsi="Book Antiqua" w:cs="Arial"/>
          <w:u w:val="single"/>
        </w:rPr>
        <w:t>: OBJETS</w:t>
      </w:r>
    </w:p>
    <w:p w:rsidR="00E814C2" w:rsidRPr="00590BED" w:rsidRDefault="007069C1">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 xml:space="preserve">Il est interdit d’apporter à l’école tout objet présentant un aspect dangereux (couteau, cutter, pétard, allumette, briquet.....). </w:t>
      </w:r>
    </w:p>
    <w:p w:rsidR="00E814C2" w:rsidRPr="00590BED" w:rsidRDefault="007069C1">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Les jeux électroniques et téléphones portables sont interdits à l’école.</w:t>
      </w:r>
    </w:p>
    <w:p w:rsidR="00E814C2" w:rsidRPr="00590BED" w:rsidRDefault="007069C1">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Le port d’objet de valeur, de bijoux est déconseillé. L’école ne répond pas de la perte, du bris des bijoux portés par les enfants.</w:t>
      </w:r>
    </w:p>
    <w:p w:rsidR="00E814C2" w:rsidRPr="00590BED" w:rsidRDefault="007069C1">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Il est souhaitable que les vêtements des enfants soient marqués à leur nom.</w:t>
      </w:r>
      <w:r w:rsidR="00ED6498" w:rsidRPr="00590BED">
        <w:rPr>
          <w:rFonts w:ascii="Book Antiqua" w:hAnsi="Book Antiqua" w:cs="Arial"/>
        </w:rPr>
        <w:t xml:space="preserve"> L’école et les enseignants ne peuvent être tenus responsables de la perte des vêtements.</w:t>
      </w:r>
    </w:p>
    <w:p w:rsidR="0071337E" w:rsidRPr="00590BED" w:rsidRDefault="0071337E">
      <w:pPr>
        <w:jc w:val="both"/>
        <w:rPr>
          <w:rFonts w:ascii="Book Antiqua" w:hAnsi="Book Antiqua" w:cs="Arial"/>
          <w:sz w:val="10"/>
        </w:rPr>
      </w:pPr>
    </w:p>
    <w:p w:rsidR="00C33880" w:rsidRPr="00590BED" w:rsidRDefault="00C33880">
      <w:pPr>
        <w:jc w:val="both"/>
        <w:rPr>
          <w:rFonts w:ascii="Book Antiqua" w:hAnsi="Book Antiqua" w:cs="Arial"/>
          <w:sz w:val="10"/>
        </w:rPr>
      </w:pPr>
    </w:p>
    <w:p w:rsidR="00E814C2" w:rsidRPr="00590BED" w:rsidRDefault="00E814C2" w:rsidP="0071337E">
      <w:pPr>
        <w:jc w:val="both"/>
        <w:rPr>
          <w:rFonts w:ascii="Book Antiqua" w:hAnsi="Book Antiqua" w:cs="Arial"/>
          <w:u w:val="single"/>
        </w:rPr>
      </w:pPr>
      <w:r w:rsidRPr="00590BED">
        <w:rPr>
          <w:rFonts w:ascii="Book Antiqua" w:hAnsi="Book Antiqua" w:cs="Arial"/>
          <w:u w:val="single"/>
        </w:rPr>
        <w:t xml:space="preserve">Article </w:t>
      </w:r>
      <w:r w:rsidR="009A004F" w:rsidRPr="00590BED">
        <w:rPr>
          <w:rFonts w:ascii="Book Antiqua" w:hAnsi="Book Antiqua" w:cs="Arial"/>
          <w:u w:val="single"/>
        </w:rPr>
        <w:t>9</w:t>
      </w:r>
      <w:r w:rsidRPr="00590BED">
        <w:rPr>
          <w:rFonts w:ascii="Book Antiqua" w:hAnsi="Book Antiqua" w:cs="Arial"/>
          <w:u w:val="single"/>
        </w:rPr>
        <w:t>: ARGENT</w:t>
      </w:r>
    </w:p>
    <w:p w:rsidR="00E814C2" w:rsidRPr="00590BED" w:rsidRDefault="007069C1">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Il est interdit d’apporter de l’argent à l’école sauf pour certains achats (LO</w:t>
      </w:r>
      <w:r w:rsidR="003C03FD" w:rsidRPr="00590BED">
        <w:rPr>
          <w:rFonts w:ascii="Book Antiqua" w:hAnsi="Book Antiqua" w:cs="Arial"/>
        </w:rPr>
        <w:t>TO, KERMESSE, PHOTOS DE CLASSE...</w:t>
      </w:r>
      <w:r w:rsidR="00E814C2" w:rsidRPr="00590BED">
        <w:rPr>
          <w:rFonts w:ascii="Book Antiqua" w:hAnsi="Book Antiqua" w:cs="Arial"/>
        </w:rPr>
        <w:t>). Cet argent ne doit pas être utilisé pour des échanges ou des achats entre enfants.</w:t>
      </w:r>
    </w:p>
    <w:p w:rsidR="00E814C2" w:rsidRPr="00590BED" w:rsidRDefault="00E814C2">
      <w:pPr>
        <w:jc w:val="both"/>
        <w:rPr>
          <w:rFonts w:ascii="Book Antiqua" w:hAnsi="Book Antiqua" w:cs="Arial"/>
          <w:sz w:val="10"/>
        </w:rPr>
      </w:pPr>
    </w:p>
    <w:p w:rsidR="0071337E" w:rsidRPr="00590BED" w:rsidRDefault="0071337E">
      <w:pPr>
        <w:jc w:val="both"/>
        <w:rPr>
          <w:rFonts w:ascii="Book Antiqua" w:hAnsi="Book Antiqua" w:cs="Arial"/>
          <w:sz w:val="10"/>
        </w:rPr>
      </w:pPr>
    </w:p>
    <w:p w:rsidR="00E814C2" w:rsidRPr="00590BED" w:rsidRDefault="00E814C2" w:rsidP="0071337E">
      <w:pPr>
        <w:spacing w:line="360" w:lineRule="auto"/>
        <w:jc w:val="both"/>
        <w:rPr>
          <w:rFonts w:ascii="Book Antiqua" w:hAnsi="Book Antiqua" w:cs="Arial"/>
          <w:u w:val="single"/>
        </w:rPr>
      </w:pPr>
      <w:r w:rsidRPr="00590BED">
        <w:rPr>
          <w:rFonts w:ascii="Book Antiqua" w:hAnsi="Book Antiqua" w:cs="Arial"/>
          <w:u w:val="single"/>
        </w:rPr>
        <w:t>Article 1</w:t>
      </w:r>
      <w:r w:rsidR="009A004F" w:rsidRPr="00590BED">
        <w:rPr>
          <w:rFonts w:ascii="Book Antiqua" w:hAnsi="Book Antiqua" w:cs="Arial"/>
          <w:u w:val="single"/>
        </w:rPr>
        <w:t>0</w:t>
      </w:r>
      <w:r w:rsidRPr="00590BED">
        <w:rPr>
          <w:rFonts w:ascii="Book Antiqua" w:hAnsi="Book Antiqua" w:cs="Arial"/>
          <w:u w:val="single"/>
        </w:rPr>
        <w:t>: DISCIPLINE</w:t>
      </w:r>
    </w:p>
    <w:p w:rsidR="009A004F" w:rsidRPr="00590BED" w:rsidRDefault="007069C1" w:rsidP="007069C1">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 xml:space="preserve">Les enfants doivent respecter </w:t>
      </w:r>
      <w:r w:rsidR="00C50E5C" w:rsidRPr="00590BED">
        <w:rPr>
          <w:rFonts w:ascii="Book Antiqua" w:hAnsi="Book Antiqua" w:cs="Arial"/>
        </w:rPr>
        <w:t>tous les personnels de la communauté éducative quel</w:t>
      </w:r>
      <w:r w:rsidR="00986881" w:rsidRPr="00590BED">
        <w:rPr>
          <w:rFonts w:ascii="Book Antiqua" w:hAnsi="Book Antiqua" w:cs="Arial"/>
        </w:rPr>
        <w:t xml:space="preserve">le </w:t>
      </w:r>
      <w:r w:rsidR="00C50E5C" w:rsidRPr="00590BED">
        <w:rPr>
          <w:rFonts w:ascii="Book Antiqua" w:hAnsi="Book Antiqua" w:cs="Arial"/>
        </w:rPr>
        <w:t xml:space="preserve">que soit leur fonction, </w:t>
      </w:r>
      <w:r w:rsidR="00E814C2" w:rsidRPr="00590BED">
        <w:rPr>
          <w:rFonts w:ascii="Book Antiqua" w:hAnsi="Book Antiqua" w:cs="Arial"/>
        </w:rPr>
        <w:t xml:space="preserve">le mobilier, </w:t>
      </w:r>
      <w:r w:rsidR="00C50E5C" w:rsidRPr="00590BED">
        <w:rPr>
          <w:rFonts w:ascii="Book Antiqua" w:hAnsi="Book Antiqua" w:cs="Arial"/>
        </w:rPr>
        <w:t xml:space="preserve">le matériel, </w:t>
      </w:r>
      <w:r w:rsidR="00E814C2" w:rsidRPr="00590BED">
        <w:rPr>
          <w:rFonts w:ascii="Book Antiqua" w:hAnsi="Book Antiqua" w:cs="Arial"/>
        </w:rPr>
        <w:t>les locaux et les espaces plantés.</w:t>
      </w:r>
    </w:p>
    <w:p w:rsidR="00E814C2" w:rsidRPr="00590BED" w:rsidRDefault="007069C1" w:rsidP="009A004F">
      <w:pPr>
        <w:jc w:val="both"/>
        <w:rPr>
          <w:rFonts w:ascii="Book Antiqua" w:hAnsi="Book Antiqua" w:cs="Arial"/>
        </w:rPr>
      </w:pPr>
      <w:r w:rsidRPr="00590BED">
        <w:rPr>
          <w:rFonts w:ascii="Book Antiqua" w:hAnsi="Book Antiqua" w:cs="Arial"/>
        </w:rPr>
        <w:t>-</w:t>
      </w:r>
      <w:r w:rsidR="00A22F6C" w:rsidRPr="00590BED">
        <w:rPr>
          <w:rFonts w:ascii="Book Antiqua" w:hAnsi="Book Antiqua" w:cs="Arial"/>
        </w:rPr>
        <w:t>Tout manquement au règlement de l’école est susceptible d’entraîner des sanctions en rapport avec la gravité  desdits manquements. L’opportunité d’une information à la famille est appréciée par l’équipe enseignante.</w:t>
      </w:r>
      <w:r w:rsidR="00E814C2" w:rsidRPr="00590BED">
        <w:rPr>
          <w:rFonts w:ascii="Book Antiqua" w:hAnsi="Book Antiqua" w:cs="Arial"/>
        </w:rPr>
        <w:t xml:space="preserve"> Les </w:t>
      </w:r>
      <w:r w:rsidR="00A22F6C" w:rsidRPr="00590BED">
        <w:rPr>
          <w:rFonts w:ascii="Book Antiqua" w:hAnsi="Book Antiqua" w:cs="Arial"/>
        </w:rPr>
        <w:t>infractions les plus graves ainsi que les manquements répétés au règlement</w:t>
      </w:r>
      <w:r w:rsidR="009A004F" w:rsidRPr="00590BED">
        <w:rPr>
          <w:rFonts w:ascii="Book Antiqua" w:hAnsi="Book Antiqua" w:cs="Arial"/>
        </w:rPr>
        <w:t>,</w:t>
      </w:r>
      <w:r w:rsidR="00E814C2" w:rsidRPr="00590BED">
        <w:rPr>
          <w:rFonts w:ascii="Book Antiqua" w:hAnsi="Book Antiqua" w:cs="Arial"/>
        </w:rPr>
        <w:t xml:space="preserve"> en particulier toute atteinte à l’intégrité physiqu</w:t>
      </w:r>
      <w:r w:rsidR="00C50E5C" w:rsidRPr="00590BED">
        <w:rPr>
          <w:rFonts w:ascii="Book Antiqua" w:hAnsi="Book Antiqua" w:cs="Arial"/>
        </w:rPr>
        <w:t xml:space="preserve">e ou morale des autres élèves, ou de l’un des membres de la communauté éducative, </w:t>
      </w:r>
      <w:r w:rsidR="00E814C2" w:rsidRPr="00590BED">
        <w:rPr>
          <w:rFonts w:ascii="Book Antiqua" w:hAnsi="Book Antiqua" w:cs="Arial"/>
        </w:rPr>
        <w:t xml:space="preserve">sont traités en réunion de l'équipe éducative composée de l'enfant, de ses parents, des personnels d'encadrement concernés, du directeur de l'école. Cette réunion a pour objectif de chercher ensemble les solutions permettant de remédier aux problèmes rencontrés. En cas de </w:t>
      </w:r>
      <w:r w:rsidR="00681FC1" w:rsidRPr="00590BED">
        <w:rPr>
          <w:rFonts w:ascii="Book Antiqua" w:hAnsi="Book Antiqua" w:cs="Arial"/>
        </w:rPr>
        <w:t xml:space="preserve">difficultés </w:t>
      </w:r>
      <w:r w:rsidR="00E814C2" w:rsidRPr="00590BED">
        <w:rPr>
          <w:rFonts w:ascii="Book Antiqua" w:hAnsi="Book Antiqua" w:cs="Arial"/>
        </w:rPr>
        <w:t>gr</w:t>
      </w:r>
      <w:r w:rsidR="00681FC1" w:rsidRPr="00590BED">
        <w:rPr>
          <w:rFonts w:ascii="Book Antiqua" w:hAnsi="Book Antiqua" w:cs="Arial"/>
        </w:rPr>
        <w:t>aves et persistantes</w:t>
      </w:r>
      <w:r w:rsidR="00E814C2" w:rsidRPr="00590BED">
        <w:rPr>
          <w:rFonts w:ascii="Book Antiqua" w:hAnsi="Book Antiqua" w:cs="Arial"/>
        </w:rPr>
        <w:t>, une procédure disciplinaire auprès de l'Inspection académique pourra être engagée.</w:t>
      </w:r>
    </w:p>
    <w:p w:rsidR="009A004F" w:rsidRPr="00590BED" w:rsidRDefault="009A004F" w:rsidP="009A004F">
      <w:pPr>
        <w:jc w:val="both"/>
        <w:rPr>
          <w:rFonts w:ascii="Book Antiqua" w:hAnsi="Book Antiqua" w:cs="Arial"/>
          <w:sz w:val="10"/>
        </w:rPr>
      </w:pPr>
    </w:p>
    <w:p w:rsidR="009A004F" w:rsidRPr="00590BED" w:rsidRDefault="009A004F" w:rsidP="009A004F">
      <w:pPr>
        <w:jc w:val="both"/>
        <w:rPr>
          <w:rFonts w:ascii="Book Antiqua" w:hAnsi="Book Antiqua" w:cs="Arial"/>
          <w:sz w:val="10"/>
        </w:rPr>
      </w:pPr>
    </w:p>
    <w:p w:rsidR="00E814C2" w:rsidRPr="00590BED" w:rsidRDefault="00E814C2" w:rsidP="009A004F">
      <w:pPr>
        <w:jc w:val="both"/>
        <w:rPr>
          <w:rFonts w:ascii="Book Antiqua" w:hAnsi="Book Antiqua" w:cs="Arial"/>
          <w:u w:val="single"/>
        </w:rPr>
      </w:pPr>
      <w:r w:rsidRPr="00590BED">
        <w:rPr>
          <w:rFonts w:ascii="Book Antiqua" w:hAnsi="Book Antiqua" w:cs="Arial"/>
          <w:u w:val="single"/>
        </w:rPr>
        <w:t>Article 1</w:t>
      </w:r>
      <w:r w:rsidR="009A004F" w:rsidRPr="00590BED">
        <w:rPr>
          <w:rFonts w:ascii="Book Antiqua" w:hAnsi="Book Antiqua" w:cs="Arial"/>
          <w:u w:val="single"/>
        </w:rPr>
        <w:t>1</w:t>
      </w:r>
      <w:r w:rsidRPr="00590BED">
        <w:rPr>
          <w:rFonts w:ascii="Book Antiqua" w:hAnsi="Book Antiqua" w:cs="Arial"/>
          <w:u w:val="single"/>
        </w:rPr>
        <w:t>: COMMUNICATION</w:t>
      </w:r>
    </w:p>
    <w:p w:rsidR="00E814C2" w:rsidRPr="00590BED" w:rsidRDefault="007069C1" w:rsidP="007069C1">
      <w:pPr>
        <w:jc w:val="both"/>
        <w:rPr>
          <w:rFonts w:ascii="Book Antiqua" w:hAnsi="Book Antiqua" w:cs="Arial"/>
        </w:rPr>
      </w:pPr>
      <w:r w:rsidRPr="00590BED">
        <w:rPr>
          <w:rFonts w:ascii="Book Antiqua" w:hAnsi="Book Antiqua" w:cs="Arial"/>
        </w:rPr>
        <w:t>-</w:t>
      </w:r>
      <w:r w:rsidR="00E814C2" w:rsidRPr="00590BED">
        <w:rPr>
          <w:rFonts w:ascii="Book Antiqua" w:hAnsi="Book Antiqua" w:cs="Arial"/>
        </w:rPr>
        <w:t xml:space="preserve">Parents et maîtres s’informent mutuellement de tout ce qui touche la santé, la scolarité de l’élève. Tout changement dans la situation de la famille (changement d’adresse ou de téléphone, changement de nourrice, séparation des parents, </w:t>
      </w:r>
      <w:r w:rsidR="005550F2" w:rsidRPr="00590BED">
        <w:rPr>
          <w:rFonts w:ascii="Book Antiqua" w:hAnsi="Book Antiqua" w:cs="Arial"/>
        </w:rPr>
        <w:t>....)</w:t>
      </w:r>
      <w:r w:rsidR="00E814C2" w:rsidRPr="00590BED">
        <w:rPr>
          <w:rFonts w:ascii="Book Antiqua" w:hAnsi="Book Antiqua" w:cs="Arial"/>
        </w:rPr>
        <w:t xml:space="preserve"> doit être immédiatement signalé par écrit à l’enseignant de votre enfant et au directeur.</w:t>
      </w:r>
    </w:p>
    <w:p w:rsidR="002D648D" w:rsidRPr="00590BED" w:rsidRDefault="001452BE" w:rsidP="004375C6">
      <w:pPr>
        <w:jc w:val="both"/>
        <w:rPr>
          <w:rFonts w:ascii="Book Antiqua" w:hAnsi="Book Antiqua" w:cs="Arial"/>
        </w:rPr>
      </w:pPr>
      <w:r w:rsidRPr="00590BED">
        <w:rPr>
          <w:rFonts w:ascii="Book Antiqua" w:hAnsi="Book Antiqua" w:cs="Arial"/>
          <w:snapToGrid w:val="0"/>
        </w:rPr>
        <w:t>-</w:t>
      </w:r>
      <w:r w:rsidR="002D648D" w:rsidRPr="00590BED">
        <w:rPr>
          <w:rFonts w:ascii="Book Antiqua" w:hAnsi="Book Antiqua" w:cs="Arial"/>
          <w:snapToGrid w:val="0"/>
        </w:rPr>
        <w:t xml:space="preserve">Les parents ne doivent en aucun cas pénétrer dans la cour de l’école pour </w:t>
      </w:r>
      <w:r w:rsidR="004375C6" w:rsidRPr="00590BED">
        <w:rPr>
          <w:rFonts w:ascii="Book Antiqua" w:hAnsi="Book Antiqua" w:cs="Arial"/>
          <w:snapToGrid w:val="0"/>
        </w:rPr>
        <w:t xml:space="preserve">parler </w:t>
      </w:r>
      <w:r w:rsidR="002D648D" w:rsidRPr="00590BED">
        <w:rPr>
          <w:rFonts w:ascii="Book Antiqua" w:hAnsi="Book Antiqua" w:cs="Arial"/>
          <w:snapToGrid w:val="0"/>
        </w:rPr>
        <w:t>directement à un élève. Ils doiv</w:t>
      </w:r>
      <w:r w:rsidR="004375C6" w:rsidRPr="00590BED">
        <w:rPr>
          <w:rFonts w:ascii="Book Antiqua" w:hAnsi="Book Antiqua" w:cs="Arial"/>
          <w:snapToGrid w:val="0"/>
        </w:rPr>
        <w:t>ent, s’ils le jugent nécessaire</w:t>
      </w:r>
      <w:r w:rsidR="002D648D" w:rsidRPr="00590BED">
        <w:rPr>
          <w:rFonts w:ascii="Book Antiqua" w:hAnsi="Book Antiqua" w:cs="Arial"/>
          <w:snapToGrid w:val="0"/>
        </w:rPr>
        <w:t xml:space="preserve">, s’adresser au maître </w:t>
      </w:r>
      <w:r w:rsidR="004375C6" w:rsidRPr="00590BED">
        <w:rPr>
          <w:rFonts w:ascii="Book Antiqua" w:hAnsi="Book Antiqua" w:cs="Arial"/>
          <w:snapToGrid w:val="0"/>
        </w:rPr>
        <w:t xml:space="preserve">de service à l’entrée </w:t>
      </w:r>
      <w:r w:rsidR="002D648D" w:rsidRPr="00590BED">
        <w:rPr>
          <w:rFonts w:ascii="Book Antiqua" w:hAnsi="Book Antiqua" w:cs="Arial"/>
          <w:snapToGrid w:val="0"/>
        </w:rPr>
        <w:t>ou au directeur qui fera le nécessaire</w:t>
      </w:r>
    </w:p>
    <w:p w:rsidR="0071337E" w:rsidRPr="00590BED" w:rsidRDefault="0071337E" w:rsidP="007069C1">
      <w:pPr>
        <w:jc w:val="both"/>
        <w:rPr>
          <w:rFonts w:ascii="Book Antiqua" w:hAnsi="Book Antiqua" w:cs="Arial"/>
          <w:sz w:val="10"/>
        </w:rPr>
      </w:pPr>
    </w:p>
    <w:p w:rsidR="00E814C2" w:rsidRPr="00590BED" w:rsidRDefault="00E814C2" w:rsidP="007069C1">
      <w:pPr>
        <w:jc w:val="both"/>
        <w:rPr>
          <w:rFonts w:ascii="Book Antiqua" w:hAnsi="Book Antiqua" w:cs="Arial"/>
        </w:rPr>
      </w:pPr>
      <w:r w:rsidRPr="00590BED">
        <w:rPr>
          <w:rFonts w:ascii="Book Antiqua" w:hAnsi="Book Antiqua" w:cs="Arial"/>
        </w:rPr>
        <w:tab/>
      </w:r>
      <w:r w:rsidRPr="00590BED">
        <w:rPr>
          <w:rFonts w:ascii="Book Antiqua" w:hAnsi="Book Antiqua" w:cs="Arial"/>
        </w:rPr>
        <w:tab/>
      </w:r>
      <w:r w:rsidRPr="00590BED">
        <w:rPr>
          <w:rFonts w:ascii="Book Antiqua" w:hAnsi="Book Antiqua" w:cs="Arial"/>
        </w:rPr>
        <w:tab/>
      </w:r>
      <w:r w:rsidRPr="00590BED">
        <w:rPr>
          <w:rFonts w:ascii="Book Antiqua" w:hAnsi="Book Antiqua" w:cs="Arial"/>
        </w:rPr>
        <w:tab/>
      </w:r>
      <w:r w:rsidRPr="00590BED">
        <w:rPr>
          <w:rFonts w:ascii="Book Antiqua" w:hAnsi="Book Antiqua" w:cs="Arial"/>
        </w:rPr>
        <w:tab/>
      </w:r>
      <w:r w:rsidRPr="00590BED">
        <w:rPr>
          <w:rFonts w:ascii="Book Antiqua" w:hAnsi="Book Antiqua" w:cs="Arial"/>
        </w:rPr>
        <w:tab/>
      </w:r>
      <w:r w:rsidRPr="00590BED">
        <w:rPr>
          <w:rFonts w:ascii="Book Antiqua" w:hAnsi="Book Antiqua" w:cs="Arial"/>
        </w:rPr>
        <w:tab/>
      </w:r>
      <w:r w:rsidRPr="00590BED">
        <w:rPr>
          <w:rFonts w:ascii="Book Antiqua" w:hAnsi="Book Antiqua" w:cs="Arial"/>
        </w:rPr>
        <w:tab/>
        <w:t>Pour le Conseil d’École,</w:t>
      </w:r>
    </w:p>
    <w:p w:rsidR="00E814C2" w:rsidRPr="00590BED" w:rsidRDefault="00000BD2">
      <w:pPr>
        <w:ind w:left="4956" w:firstLine="708"/>
        <w:rPr>
          <w:rFonts w:ascii="Book Antiqua" w:hAnsi="Book Antiqua"/>
        </w:rPr>
      </w:pPr>
      <w:r w:rsidRPr="00590BED">
        <w:rPr>
          <w:rFonts w:ascii="Book Antiqua" w:hAnsi="Book Antiqua" w:cs="Arial"/>
        </w:rPr>
        <w:t>Les</w:t>
      </w:r>
      <w:r w:rsidR="00E814C2" w:rsidRPr="00590BED">
        <w:rPr>
          <w:rFonts w:ascii="Book Antiqua" w:hAnsi="Book Antiqua" w:cs="Arial"/>
        </w:rPr>
        <w:t xml:space="preserve"> Directeur</w:t>
      </w:r>
      <w:r w:rsidR="003C03FD" w:rsidRPr="00590BED">
        <w:rPr>
          <w:rFonts w:ascii="Book Antiqua" w:hAnsi="Book Antiqua" w:cs="Arial"/>
        </w:rPr>
        <w:t>s</w:t>
      </w:r>
      <w:r w:rsidR="00E814C2" w:rsidRPr="00590BED">
        <w:rPr>
          <w:rFonts w:ascii="Book Antiqua" w:hAnsi="Book Antiqua"/>
        </w:rPr>
        <w:t>,</w:t>
      </w:r>
    </w:p>
    <w:p w:rsidR="00E814C2" w:rsidRPr="00590BED" w:rsidRDefault="00E814C2">
      <w:pPr>
        <w:jc w:val="center"/>
        <w:rPr>
          <w:rFonts w:ascii="Book Antiqua" w:hAnsi="Book Antiqua" w:cs="Arial"/>
          <w:sz w:val="10"/>
        </w:rPr>
      </w:pPr>
    </w:p>
    <w:p w:rsidR="00E814C2" w:rsidRPr="00590BED" w:rsidRDefault="00E814C2">
      <w:pPr>
        <w:rPr>
          <w:rFonts w:ascii="Book Antiqua" w:hAnsi="Book Antiqua" w:cs="Arial"/>
          <w:sz w:val="10"/>
        </w:rPr>
      </w:pPr>
    </w:p>
    <w:p w:rsidR="009A004F" w:rsidRPr="00590BED" w:rsidRDefault="005C4759" w:rsidP="005C4759">
      <w:pPr>
        <w:rPr>
          <w:rFonts w:ascii="Book Antiqua" w:hAnsi="Book Antiqua"/>
        </w:rPr>
      </w:pPr>
      <w:r w:rsidRPr="00590BED">
        <w:rPr>
          <w:rFonts w:ascii="Book Antiqua" w:hAnsi="Book Antiqua"/>
        </w:rPr>
        <w:t xml:space="preserve">                                               </w:t>
      </w:r>
      <w:r w:rsidR="009A004F" w:rsidRPr="00590BED">
        <w:rPr>
          <w:rFonts w:ascii="Book Antiqua" w:hAnsi="Book Antiqua"/>
        </w:rPr>
        <w:t>L</w:t>
      </w:r>
      <w:r w:rsidR="007373E0" w:rsidRPr="00590BED">
        <w:rPr>
          <w:rFonts w:ascii="Book Antiqua" w:hAnsi="Book Antiqua"/>
        </w:rPr>
        <w:t>e</w:t>
      </w:r>
      <w:r w:rsidR="009A004F" w:rsidRPr="00590BED">
        <w:rPr>
          <w:rFonts w:ascii="Book Antiqua" w:hAnsi="Book Antiqua"/>
        </w:rPr>
        <w:t xml:space="preserve"> </w:t>
      </w:r>
      <w:r w:rsidR="007373E0" w:rsidRPr="00590BED">
        <w:rPr>
          <w:rFonts w:ascii="Book Antiqua" w:hAnsi="Book Antiqua"/>
        </w:rPr>
        <w:t>Directeur</w:t>
      </w:r>
      <w:r w:rsidR="009A004F" w:rsidRPr="00590BED">
        <w:rPr>
          <w:rFonts w:ascii="Book Antiqua" w:hAnsi="Book Antiqua"/>
        </w:rPr>
        <w:t>,</w:t>
      </w:r>
      <w:r w:rsidR="009A004F" w:rsidRPr="00590BED">
        <w:rPr>
          <w:rFonts w:ascii="Book Antiqua" w:hAnsi="Book Antiqua"/>
        </w:rPr>
        <w:tab/>
      </w:r>
      <w:r w:rsidR="009A004F" w:rsidRPr="00590BED">
        <w:rPr>
          <w:rFonts w:ascii="Book Antiqua" w:hAnsi="Book Antiqua"/>
        </w:rPr>
        <w:tab/>
      </w:r>
      <w:r w:rsidR="009A004F" w:rsidRPr="00590BED">
        <w:rPr>
          <w:rFonts w:ascii="Book Antiqua" w:hAnsi="Book Antiqua"/>
        </w:rPr>
        <w:tab/>
      </w:r>
      <w:r w:rsidR="009A004F" w:rsidRPr="00590BED">
        <w:rPr>
          <w:rFonts w:ascii="Book Antiqua" w:hAnsi="Book Antiqua"/>
        </w:rPr>
        <w:tab/>
      </w:r>
      <w:r w:rsidRPr="00590BED">
        <w:rPr>
          <w:rFonts w:ascii="Book Antiqua" w:hAnsi="Book Antiqua"/>
        </w:rPr>
        <w:t xml:space="preserve">             </w:t>
      </w:r>
      <w:r w:rsidR="009A004F" w:rsidRPr="00590BED">
        <w:rPr>
          <w:rFonts w:ascii="Book Antiqua" w:hAnsi="Book Antiqua"/>
        </w:rPr>
        <w:t>Le Directeur,</w:t>
      </w:r>
    </w:p>
    <w:p w:rsidR="009A004F" w:rsidRPr="00590BED" w:rsidRDefault="00E3394B" w:rsidP="00E3394B">
      <w:pPr>
        <w:jc w:val="center"/>
        <w:rPr>
          <w:rFonts w:ascii="Book Antiqua" w:hAnsi="Book Antiqua"/>
          <w:i/>
        </w:rPr>
      </w:pPr>
      <w:r w:rsidRPr="00590BED">
        <w:rPr>
          <w:rFonts w:ascii="Book Antiqua" w:hAnsi="Book Antiqua"/>
          <w:i/>
        </w:rPr>
        <w:t xml:space="preserve">     </w:t>
      </w:r>
      <w:r w:rsidR="009A004F" w:rsidRPr="00590BED">
        <w:rPr>
          <w:rFonts w:ascii="Book Antiqua" w:hAnsi="Book Antiqua"/>
          <w:i/>
        </w:rPr>
        <w:t>EEPU Varennes</w:t>
      </w:r>
      <w:r w:rsidR="009A004F" w:rsidRPr="00590BED">
        <w:rPr>
          <w:rFonts w:ascii="Book Antiqua" w:hAnsi="Book Antiqua"/>
          <w:i/>
        </w:rPr>
        <w:tab/>
      </w:r>
      <w:r w:rsidR="009A004F" w:rsidRPr="00590BED">
        <w:rPr>
          <w:rFonts w:ascii="Book Antiqua" w:hAnsi="Book Antiqua"/>
          <w:i/>
        </w:rPr>
        <w:tab/>
      </w:r>
      <w:r w:rsidR="009A004F" w:rsidRPr="00590BED">
        <w:rPr>
          <w:rFonts w:ascii="Book Antiqua" w:hAnsi="Book Antiqua"/>
          <w:i/>
        </w:rPr>
        <w:tab/>
      </w:r>
      <w:r w:rsidR="009A004F" w:rsidRPr="00590BED">
        <w:rPr>
          <w:rFonts w:ascii="Book Antiqua" w:hAnsi="Book Antiqua"/>
          <w:i/>
        </w:rPr>
        <w:tab/>
        <w:t>EEPU Ligny le Châtel</w:t>
      </w:r>
    </w:p>
    <w:p w:rsidR="009A004F" w:rsidRPr="0072270F" w:rsidRDefault="007373E0" w:rsidP="00E3394B">
      <w:pPr>
        <w:jc w:val="center"/>
        <w:rPr>
          <w:rFonts w:ascii="Book Antiqua" w:hAnsi="Book Antiqua"/>
        </w:rPr>
      </w:pPr>
      <w:r w:rsidRPr="00590BED">
        <w:rPr>
          <w:rFonts w:ascii="Book Antiqua" w:hAnsi="Book Antiqua"/>
          <w:noProof/>
          <w:lang w:eastAsia="fr-FR"/>
        </w:rPr>
        <w:drawing>
          <wp:anchor distT="0" distB="0" distL="114300" distR="114300" simplePos="0" relativeHeight="251662336" behindDoc="0" locked="0" layoutInCell="1" allowOverlap="1">
            <wp:simplePos x="0" y="0"/>
            <wp:positionH relativeFrom="column">
              <wp:posOffset>1078865</wp:posOffset>
            </wp:positionH>
            <wp:positionV relativeFrom="paragraph">
              <wp:posOffset>60592</wp:posOffset>
            </wp:positionV>
            <wp:extent cx="1166061" cy="914400"/>
            <wp:effectExtent l="19050" t="0" r="0" b="0"/>
            <wp:wrapNone/>
            <wp:docPr id="2" name="Image 1" descr="signature arn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arnaud.jpg"/>
                    <pic:cNvPicPr/>
                  </pic:nvPicPr>
                  <pic:blipFill>
                    <a:blip r:embed="rId9" cstate="print">
                      <a:lum bright="-10000" contrast="20000"/>
                    </a:blip>
                    <a:stretch>
                      <a:fillRect/>
                    </a:stretch>
                  </pic:blipFill>
                  <pic:spPr>
                    <a:xfrm>
                      <a:off x="0" y="0"/>
                      <a:ext cx="1166061" cy="914400"/>
                    </a:xfrm>
                    <a:prstGeom prst="rect">
                      <a:avLst/>
                    </a:prstGeom>
                  </pic:spPr>
                </pic:pic>
              </a:graphicData>
            </a:graphic>
          </wp:anchor>
        </w:drawing>
      </w:r>
      <w:r w:rsidR="009A004F" w:rsidRPr="00590BED">
        <w:rPr>
          <w:rFonts w:ascii="Book Antiqua" w:hAnsi="Book Antiqua"/>
          <w:noProof/>
          <w:lang w:eastAsia="fr-FR"/>
        </w:rPr>
        <w:drawing>
          <wp:anchor distT="0" distB="0" distL="114300" distR="114300" simplePos="0" relativeHeight="251659264" behindDoc="0" locked="0" layoutInCell="1" allowOverlap="1">
            <wp:simplePos x="0" y="0"/>
            <wp:positionH relativeFrom="column">
              <wp:posOffset>3526790</wp:posOffset>
            </wp:positionH>
            <wp:positionV relativeFrom="paragraph">
              <wp:posOffset>10795</wp:posOffset>
            </wp:positionV>
            <wp:extent cx="1558925" cy="1009650"/>
            <wp:effectExtent l="19050" t="0" r="3175" b="0"/>
            <wp:wrapNone/>
            <wp:docPr id="6" name="Image 6" descr="signature f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 fab"/>
                    <pic:cNvPicPr>
                      <a:picLocks noChangeAspect="1" noChangeArrowheads="1"/>
                    </pic:cNvPicPr>
                  </pic:nvPicPr>
                  <pic:blipFill>
                    <a:blip r:embed="rId10" cstate="print">
                      <a:lum bright="-6000" contrast="20000"/>
                    </a:blip>
                    <a:srcRect/>
                    <a:stretch>
                      <a:fillRect/>
                    </a:stretch>
                  </pic:blipFill>
                  <pic:spPr bwMode="auto">
                    <a:xfrm>
                      <a:off x="0" y="0"/>
                      <a:ext cx="1558925" cy="1009650"/>
                    </a:xfrm>
                    <a:prstGeom prst="rect">
                      <a:avLst/>
                    </a:prstGeom>
                    <a:noFill/>
                    <a:ln w="9525">
                      <a:noFill/>
                      <a:miter lim="800000"/>
                      <a:headEnd/>
                      <a:tailEnd/>
                    </a:ln>
                  </pic:spPr>
                </pic:pic>
              </a:graphicData>
            </a:graphic>
          </wp:anchor>
        </w:drawing>
      </w:r>
    </w:p>
    <w:p w:rsidR="009A004F" w:rsidRPr="0072270F" w:rsidRDefault="009A004F" w:rsidP="00E3394B">
      <w:pPr>
        <w:jc w:val="center"/>
        <w:rPr>
          <w:rFonts w:ascii="Book Antiqua" w:hAnsi="Book Antiqua"/>
        </w:rPr>
      </w:pPr>
    </w:p>
    <w:p w:rsidR="009A004F" w:rsidRPr="0072270F" w:rsidRDefault="009A004F" w:rsidP="00E3394B">
      <w:pPr>
        <w:jc w:val="center"/>
        <w:rPr>
          <w:rFonts w:ascii="Book Antiqua" w:hAnsi="Book Antiqua"/>
        </w:rPr>
      </w:pPr>
    </w:p>
    <w:p w:rsidR="009A004F" w:rsidRPr="0072270F" w:rsidRDefault="009A004F" w:rsidP="00E3394B">
      <w:pPr>
        <w:jc w:val="center"/>
        <w:rPr>
          <w:rFonts w:ascii="Book Antiqua" w:hAnsi="Book Antiqua"/>
        </w:rPr>
      </w:pPr>
    </w:p>
    <w:p w:rsidR="009A004F" w:rsidRPr="0072270F" w:rsidRDefault="009A004F" w:rsidP="00E3394B">
      <w:pPr>
        <w:jc w:val="center"/>
        <w:rPr>
          <w:rFonts w:ascii="Book Antiqua" w:hAnsi="Book Antiqua"/>
        </w:rPr>
      </w:pPr>
    </w:p>
    <w:p w:rsidR="009A004F" w:rsidRPr="00B10562" w:rsidRDefault="009A004F" w:rsidP="00E3394B">
      <w:pPr>
        <w:pStyle w:val="Titre4"/>
        <w:jc w:val="center"/>
        <w:rPr>
          <w:rFonts w:ascii="Book Antiqua" w:hAnsi="Book Antiqua"/>
          <w:sz w:val="8"/>
        </w:rPr>
      </w:pPr>
    </w:p>
    <w:p w:rsidR="009A004F" w:rsidRPr="00F052BB" w:rsidRDefault="007373E0" w:rsidP="00E3394B">
      <w:pPr>
        <w:pStyle w:val="Titre4"/>
        <w:jc w:val="center"/>
        <w:rPr>
          <w:rFonts w:ascii="Book Antiqua" w:hAnsi="Book Antiqua"/>
        </w:rPr>
      </w:pPr>
      <w:r>
        <w:rPr>
          <w:rFonts w:ascii="Book Antiqua" w:hAnsi="Book Antiqua"/>
        </w:rPr>
        <w:t>Arnaud</w:t>
      </w:r>
      <w:r w:rsidR="009A004F" w:rsidRPr="00F052BB">
        <w:rPr>
          <w:rFonts w:ascii="Book Antiqua" w:hAnsi="Book Antiqua"/>
        </w:rPr>
        <w:t xml:space="preserve"> </w:t>
      </w:r>
      <w:r>
        <w:rPr>
          <w:rFonts w:ascii="Book Antiqua" w:hAnsi="Book Antiqua"/>
        </w:rPr>
        <w:t>DUBOIS</w:t>
      </w:r>
      <w:r w:rsidR="009A004F" w:rsidRPr="00F052BB">
        <w:rPr>
          <w:rFonts w:ascii="Book Antiqua" w:hAnsi="Book Antiqua"/>
        </w:rPr>
        <w:tab/>
      </w:r>
      <w:r w:rsidR="009A004F" w:rsidRPr="00F052BB">
        <w:rPr>
          <w:rFonts w:ascii="Book Antiqua" w:hAnsi="Book Antiqua"/>
        </w:rPr>
        <w:tab/>
      </w:r>
      <w:r w:rsidR="009A004F" w:rsidRPr="00F052BB">
        <w:rPr>
          <w:rFonts w:ascii="Book Antiqua" w:hAnsi="Book Antiqua"/>
        </w:rPr>
        <w:tab/>
        <w:t xml:space="preserve"> Fabrice RANDÉ</w:t>
      </w:r>
    </w:p>
    <w:p w:rsidR="00E814C2" w:rsidRPr="005C4759" w:rsidRDefault="005C4759">
      <w:pPr>
        <w:rPr>
          <w:rFonts w:ascii="Book Antiqua" w:hAnsi="Book Antiqua" w:cs="Arial"/>
          <w:i/>
        </w:rPr>
      </w:pPr>
      <w:r w:rsidRPr="00F052BB">
        <w:rPr>
          <w:rFonts w:ascii="Book Antiqua" w:hAnsi="Book Antiqua" w:cs="Arial"/>
          <w:i/>
        </w:rPr>
        <w:tab/>
      </w:r>
      <w:r w:rsidRPr="00F052BB">
        <w:rPr>
          <w:rFonts w:ascii="Book Antiqua" w:hAnsi="Book Antiqua" w:cs="Arial"/>
          <w:i/>
        </w:rPr>
        <w:tab/>
      </w:r>
      <w:r w:rsidRPr="00F052BB">
        <w:rPr>
          <w:rFonts w:ascii="Book Antiqua" w:hAnsi="Book Antiqua" w:cs="Arial"/>
          <w:i/>
        </w:rPr>
        <w:tab/>
      </w:r>
      <w:r w:rsidRPr="005C4759">
        <w:rPr>
          <w:rFonts w:ascii="Book Antiqua" w:hAnsi="Book Antiqua" w:cs="Arial"/>
          <w:i/>
        </w:rPr>
        <w:t xml:space="preserve">          03 86 47 48 87</w:t>
      </w:r>
      <w:r w:rsidRPr="005C4759">
        <w:rPr>
          <w:rFonts w:ascii="Book Antiqua" w:hAnsi="Book Antiqua" w:cs="Arial"/>
          <w:i/>
        </w:rPr>
        <w:tab/>
      </w:r>
      <w:r w:rsidRPr="005C4759">
        <w:rPr>
          <w:rFonts w:ascii="Book Antiqua" w:hAnsi="Book Antiqua" w:cs="Arial"/>
          <w:i/>
        </w:rPr>
        <w:tab/>
      </w:r>
      <w:r w:rsidRPr="005C4759">
        <w:rPr>
          <w:rFonts w:ascii="Book Antiqua" w:hAnsi="Book Antiqua" w:cs="Arial"/>
          <w:i/>
        </w:rPr>
        <w:tab/>
        <w:t xml:space="preserve">           03 86 47 44 33</w:t>
      </w:r>
    </w:p>
    <w:p w:rsidR="00B10562" w:rsidRPr="005C4759" w:rsidRDefault="005C4759">
      <w:pPr>
        <w:rPr>
          <w:rFonts w:ascii="Book Antiqua" w:hAnsi="Book Antiqua" w:cs="Arial"/>
          <w:i/>
        </w:rPr>
      </w:pPr>
      <w:r w:rsidRPr="005C4759">
        <w:rPr>
          <w:rFonts w:ascii="Book Antiqua" w:hAnsi="Book Antiqua" w:cs="Arial"/>
          <w:i/>
        </w:rPr>
        <w:tab/>
      </w:r>
      <w:r w:rsidRPr="005C4759">
        <w:rPr>
          <w:rFonts w:ascii="Book Antiqua" w:hAnsi="Book Antiqua" w:cs="Arial"/>
          <w:i/>
        </w:rPr>
        <w:tab/>
      </w:r>
      <w:r w:rsidRPr="005C4759">
        <w:rPr>
          <w:rFonts w:ascii="Book Antiqua" w:hAnsi="Book Antiqua" w:cs="Arial"/>
          <w:i/>
        </w:rPr>
        <w:tab/>
      </w:r>
      <w:r w:rsidRPr="005C4759">
        <w:rPr>
          <w:rFonts w:ascii="Book Antiqua" w:hAnsi="Book Antiqua" w:cs="Arial"/>
          <w:i/>
        </w:rPr>
        <w:tab/>
      </w:r>
      <w:r w:rsidRPr="005C4759">
        <w:rPr>
          <w:rFonts w:ascii="Book Antiqua" w:hAnsi="Book Antiqua" w:cs="Arial"/>
          <w:i/>
        </w:rPr>
        <w:tab/>
      </w:r>
      <w:r w:rsidRPr="005C4759">
        <w:rPr>
          <w:rFonts w:ascii="Book Antiqua" w:hAnsi="Book Antiqua" w:cs="Arial"/>
          <w:i/>
        </w:rPr>
        <w:tab/>
      </w:r>
      <w:r w:rsidRPr="005C4759">
        <w:rPr>
          <w:rFonts w:ascii="Book Antiqua" w:hAnsi="Book Antiqua" w:cs="Arial"/>
          <w:i/>
        </w:rPr>
        <w:tab/>
      </w:r>
      <w:r w:rsidRPr="005C4759">
        <w:rPr>
          <w:rFonts w:ascii="Book Antiqua" w:hAnsi="Book Antiqua" w:cs="Arial"/>
          <w:i/>
        </w:rPr>
        <w:tab/>
        <w:t xml:space="preserve">           Ecole-ligny-le-chatel@orange.fr</w:t>
      </w:r>
    </w:p>
    <w:p w:rsidR="00B10562" w:rsidRPr="005C4759" w:rsidRDefault="00B10562">
      <w:pPr>
        <w:rPr>
          <w:rFonts w:ascii="Book Antiqua" w:hAnsi="Book Antiqua" w:cs="Arial"/>
          <w:i/>
        </w:rPr>
      </w:pPr>
    </w:p>
    <w:p w:rsidR="00B10562" w:rsidRPr="005C4759" w:rsidRDefault="005C4759" w:rsidP="005C4759">
      <w:pPr>
        <w:jc w:val="center"/>
        <w:rPr>
          <w:rFonts w:ascii="Book Antiqua" w:hAnsi="Book Antiqua" w:cs="Arial"/>
          <w:i/>
        </w:rPr>
      </w:pPr>
      <w:r w:rsidRPr="005C4759">
        <w:rPr>
          <w:rFonts w:ascii="Book Antiqua" w:hAnsi="Book Antiqua" w:cs="Arial"/>
          <w:i/>
        </w:rPr>
        <w:t xml:space="preserve">Classe de Lordonnois: 03 86 47 </w:t>
      </w:r>
      <w:proofErr w:type="spellStart"/>
      <w:r w:rsidRPr="005C4759">
        <w:rPr>
          <w:rFonts w:ascii="Book Antiqua" w:hAnsi="Book Antiqua" w:cs="Arial"/>
          <w:i/>
        </w:rPr>
        <w:t>47</w:t>
      </w:r>
      <w:proofErr w:type="spellEnd"/>
      <w:r w:rsidRPr="005C4759">
        <w:rPr>
          <w:rFonts w:ascii="Book Antiqua" w:hAnsi="Book Antiqua" w:cs="Arial"/>
          <w:i/>
        </w:rPr>
        <w:t xml:space="preserve"> 55</w:t>
      </w:r>
    </w:p>
    <w:p w:rsidR="00D95E35" w:rsidRDefault="00D95E35">
      <w:pPr>
        <w:rPr>
          <w:rFonts w:ascii="Book Antiqua" w:hAnsi="Book Antiqua" w:cs="Arial"/>
          <w:i/>
        </w:rPr>
      </w:pPr>
    </w:p>
    <w:p w:rsidR="00B10562" w:rsidRDefault="00000BD2">
      <w:pPr>
        <w:rPr>
          <w:rFonts w:ascii="Book Antiqua" w:hAnsi="Book Antiqua" w:cs="Arial"/>
        </w:rPr>
      </w:pPr>
      <w:r w:rsidRPr="00000BD2">
        <w:rPr>
          <w:rFonts w:ascii="Book Antiqua" w:hAnsi="Book Antiqua" w:cs="Arial"/>
        </w:rPr>
        <w:sym w:font="Wingdings" w:char="F022"/>
      </w:r>
      <w:r w:rsidR="001F48D2">
        <w:rPr>
          <w:rFonts w:ascii="Book Antiqua" w:hAnsi="Book Antiqua" w:cs="Arial"/>
          <w:noProof/>
          <w:lang w:eastAsia="fr-FR"/>
        </w:rPr>
        <w:pict>
          <v:shapetype id="_x0000_t32" coordsize="21600,21600" o:spt="32" o:oned="t" path="m,l21600,21600e" filled="f">
            <v:path arrowok="t" fillok="f" o:connecttype="none"/>
            <o:lock v:ext="edit" shapetype="t"/>
          </v:shapetype>
          <v:shape id="_x0000_s1027" type="#_x0000_t32" style="position:absolute;margin-left:7.35pt;margin-top:7.05pt;width:503.5pt;height:.45pt;flip:y;z-index:251661312;mso-position-horizontal-relative:text;mso-position-vertical-relative:text" o:connectortype="straight">
            <v:stroke dashstyle="1 1"/>
          </v:shape>
        </w:pict>
      </w:r>
    </w:p>
    <w:p w:rsidR="00000BD2" w:rsidRDefault="00000BD2">
      <w:pPr>
        <w:rPr>
          <w:rFonts w:ascii="Book Antiqua" w:hAnsi="Book Antiqua" w:cs="Arial"/>
        </w:rPr>
      </w:pPr>
    </w:p>
    <w:p w:rsidR="00E949A6" w:rsidRDefault="00E949A6">
      <w:pPr>
        <w:rPr>
          <w:rFonts w:ascii="Book Antiqua" w:hAnsi="Book Antiqua" w:cs="Arial"/>
        </w:rPr>
      </w:pPr>
    </w:p>
    <w:p w:rsidR="00000BD2" w:rsidRDefault="00000BD2" w:rsidP="00000BD2">
      <w:pPr>
        <w:spacing w:line="360" w:lineRule="auto"/>
        <w:rPr>
          <w:rFonts w:ascii="Book Antiqua" w:hAnsi="Book Antiqua" w:cs="Arial"/>
        </w:rPr>
      </w:pPr>
      <w:r>
        <w:rPr>
          <w:rFonts w:ascii="Book Antiqua" w:hAnsi="Book Antiqua" w:cs="Arial"/>
        </w:rPr>
        <w:t>Je soussigné</w:t>
      </w:r>
      <w:proofErr w:type="gramStart"/>
      <w:r>
        <w:rPr>
          <w:rFonts w:ascii="Book Antiqua" w:hAnsi="Book Antiqua" w:cs="Arial"/>
        </w:rPr>
        <w:t>…………………………………………….,</w:t>
      </w:r>
      <w:proofErr w:type="gramEnd"/>
      <w:r>
        <w:rPr>
          <w:rFonts w:ascii="Book Antiqua" w:hAnsi="Book Antiqua" w:cs="Arial"/>
        </w:rPr>
        <w:t xml:space="preserve"> représentant légal de l’enfant ………………………….. scolarisé en classe de </w:t>
      </w:r>
      <w:proofErr w:type="gramStart"/>
      <w:r>
        <w:rPr>
          <w:rFonts w:ascii="Book Antiqua" w:hAnsi="Book Antiqua" w:cs="Arial"/>
        </w:rPr>
        <w:t>………..,</w:t>
      </w:r>
      <w:proofErr w:type="gramEnd"/>
      <w:r>
        <w:rPr>
          <w:rFonts w:ascii="Book Antiqua" w:hAnsi="Book Antiqua" w:cs="Arial"/>
        </w:rPr>
        <w:t xml:space="preserve"> certifie avoir pris connaissance du présent </w:t>
      </w:r>
      <w:r w:rsidR="00E949A6">
        <w:rPr>
          <w:rFonts w:ascii="Book Antiqua" w:hAnsi="Book Antiqua" w:cs="Arial"/>
        </w:rPr>
        <w:t>r</w:t>
      </w:r>
      <w:r w:rsidR="00E65F53">
        <w:rPr>
          <w:rFonts w:ascii="Book Antiqua" w:hAnsi="Book Antiqua" w:cs="Arial"/>
        </w:rPr>
        <w:t>èglement</w:t>
      </w:r>
      <w:r>
        <w:rPr>
          <w:rFonts w:ascii="Book Antiqua" w:hAnsi="Book Antiqua" w:cs="Arial"/>
        </w:rPr>
        <w:t>.</w:t>
      </w:r>
    </w:p>
    <w:p w:rsidR="00000BD2" w:rsidRPr="005C4759" w:rsidRDefault="00000BD2" w:rsidP="00000BD2">
      <w:pPr>
        <w:spacing w:line="360" w:lineRule="auto"/>
        <w:rPr>
          <w:rFonts w:ascii="Book Antiqua" w:hAnsi="Book Antiqua" w:cs="Arial"/>
        </w:rPr>
      </w:pPr>
      <w:r>
        <w:rPr>
          <w:rFonts w:ascii="Book Antiqua" w:hAnsi="Book Antiqua" w:cs="Arial"/>
        </w:rPr>
        <w:t>Signature(s) parentale(s)</w:t>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t>Signature de l’élève</w:t>
      </w:r>
    </w:p>
    <w:sectPr w:rsidR="00000BD2" w:rsidRPr="005C4759" w:rsidSect="00E949A6">
      <w:footnotePr>
        <w:pos w:val="beneathText"/>
        <w:numRestart w:val="eachPage"/>
      </w:footnotePr>
      <w:endnotePr>
        <w:numFmt w:val="decimal"/>
      </w:endnotePr>
      <w:pgSz w:w="11905" w:h="16837" w:code="9"/>
      <w:pgMar w:top="284" w:right="851" w:bottom="1134" w:left="851" w:header="709"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5A2" w:rsidRDefault="00E355A2">
      <w:r>
        <w:separator/>
      </w:r>
    </w:p>
  </w:endnote>
  <w:endnote w:type="continuationSeparator" w:id="0">
    <w:p w:rsidR="00E355A2" w:rsidRDefault="00E355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ulder">
    <w:altName w:val="Times New Roman"/>
    <w:charset w:val="00"/>
    <w:family w:val="auto"/>
    <w:pitch w:val="variable"/>
    <w:sig w:usb0="00000000" w:usb1="00000000" w:usb2="00000000" w:usb3="00000000" w:csb0="00000000" w:csb1="00000000"/>
  </w:font>
  <w:font w:name="Souvenir Lt BT">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5A2" w:rsidRDefault="00E355A2">
      <w:r>
        <w:separator/>
      </w:r>
    </w:p>
  </w:footnote>
  <w:footnote w:type="continuationSeparator" w:id="0">
    <w:p w:rsidR="00E355A2" w:rsidRDefault="00E35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1EB45C4"/>
    <w:multiLevelType w:val="hybridMultilevel"/>
    <w:tmpl w:val="DA30F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D85865"/>
    <w:rsid w:val="00000BD2"/>
    <w:rsid w:val="00071B2D"/>
    <w:rsid w:val="000829A3"/>
    <w:rsid w:val="000A109A"/>
    <w:rsid w:val="000C47C4"/>
    <w:rsid w:val="000C4952"/>
    <w:rsid w:val="001452BE"/>
    <w:rsid w:val="00190090"/>
    <w:rsid w:val="001C5768"/>
    <w:rsid w:val="001D77E3"/>
    <w:rsid w:val="001F48D2"/>
    <w:rsid w:val="002270B9"/>
    <w:rsid w:val="00233BE8"/>
    <w:rsid w:val="002452EF"/>
    <w:rsid w:val="002D648D"/>
    <w:rsid w:val="002F0200"/>
    <w:rsid w:val="00312F6D"/>
    <w:rsid w:val="00326598"/>
    <w:rsid w:val="00327225"/>
    <w:rsid w:val="00384B25"/>
    <w:rsid w:val="00395B43"/>
    <w:rsid w:val="003C03FD"/>
    <w:rsid w:val="004375C6"/>
    <w:rsid w:val="004473E5"/>
    <w:rsid w:val="00455A7C"/>
    <w:rsid w:val="004A7921"/>
    <w:rsid w:val="005376B6"/>
    <w:rsid w:val="00547388"/>
    <w:rsid w:val="005550F2"/>
    <w:rsid w:val="00590BED"/>
    <w:rsid w:val="005C4759"/>
    <w:rsid w:val="0062560B"/>
    <w:rsid w:val="00681FC1"/>
    <w:rsid w:val="007069C1"/>
    <w:rsid w:val="0071337E"/>
    <w:rsid w:val="0072270F"/>
    <w:rsid w:val="007373E0"/>
    <w:rsid w:val="00747A55"/>
    <w:rsid w:val="00775818"/>
    <w:rsid w:val="007C328D"/>
    <w:rsid w:val="0082308F"/>
    <w:rsid w:val="00842E7E"/>
    <w:rsid w:val="0090592C"/>
    <w:rsid w:val="0091721F"/>
    <w:rsid w:val="00986881"/>
    <w:rsid w:val="00993076"/>
    <w:rsid w:val="009A004F"/>
    <w:rsid w:val="009B6C57"/>
    <w:rsid w:val="00A22F6C"/>
    <w:rsid w:val="00A30FF5"/>
    <w:rsid w:val="00A32DE7"/>
    <w:rsid w:val="00A778C1"/>
    <w:rsid w:val="00AD26A6"/>
    <w:rsid w:val="00AD435B"/>
    <w:rsid w:val="00AE4C27"/>
    <w:rsid w:val="00B10562"/>
    <w:rsid w:val="00B277F3"/>
    <w:rsid w:val="00BA3E71"/>
    <w:rsid w:val="00BB3FA2"/>
    <w:rsid w:val="00BE79D9"/>
    <w:rsid w:val="00C33880"/>
    <w:rsid w:val="00C50E5C"/>
    <w:rsid w:val="00C55FEA"/>
    <w:rsid w:val="00C73B0E"/>
    <w:rsid w:val="00CF41A4"/>
    <w:rsid w:val="00D00068"/>
    <w:rsid w:val="00D83A7E"/>
    <w:rsid w:val="00D85865"/>
    <w:rsid w:val="00D95E35"/>
    <w:rsid w:val="00DF47AD"/>
    <w:rsid w:val="00E2125F"/>
    <w:rsid w:val="00E3394B"/>
    <w:rsid w:val="00E355A2"/>
    <w:rsid w:val="00E43778"/>
    <w:rsid w:val="00E527D7"/>
    <w:rsid w:val="00E65F53"/>
    <w:rsid w:val="00E76D08"/>
    <w:rsid w:val="00E814C2"/>
    <w:rsid w:val="00E949A6"/>
    <w:rsid w:val="00EB3253"/>
    <w:rsid w:val="00EC01C6"/>
    <w:rsid w:val="00EC3726"/>
    <w:rsid w:val="00ED6498"/>
    <w:rsid w:val="00F052BB"/>
    <w:rsid w:val="00F713E3"/>
    <w:rsid w:val="00F7155C"/>
    <w:rsid w:val="00FA0EF2"/>
    <w:rsid w:val="00FB04A6"/>
    <w:rsid w:val="00FD1578"/>
    <w:rsid w:val="00FF0903"/>
    <w:rsid w:val="00FF5F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7C"/>
    <w:pPr>
      <w:suppressAutoHyphens/>
    </w:pPr>
    <w:rPr>
      <w:lang w:eastAsia="ar-SA"/>
    </w:rPr>
  </w:style>
  <w:style w:type="paragraph" w:styleId="Titre1">
    <w:name w:val="heading 1"/>
    <w:basedOn w:val="Normal"/>
    <w:next w:val="Normal"/>
    <w:qFormat/>
    <w:rsid w:val="00455A7C"/>
    <w:pPr>
      <w:keepNext/>
      <w:tabs>
        <w:tab w:val="num" w:pos="0"/>
      </w:tabs>
      <w:jc w:val="center"/>
      <w:outlineLvl w:val="0"/>
    </w:pPr>
    <w:rPr>
      <w:rFonts w:ascii="Boulder" w:hAnsi="Boulder"/>
      <w:color w:val="FF0000"/>
      <w:sz w:val="25"/>
    </w:rPr>
  </w:style>
  <w:style w:type="paragraph" w:styleId="Titre2">
    <w:name w:val="heading 2"/>
    <w:basedOn w:val="Normal"/>
    <w:next w:val="Normal"/>
    <w:qFormat/>
    <w:rsid w:val="00455A7C"/>
    <w:pPr>
      <w:keepNext/>
      <w:outlineLvl w:val="1"/>
    </w:pPr>
    <w:rPr>
      <w:rFonts w:ascii="Souvenir Lt BT" w:hAnsi="Souvenir Lt BT"/>
      <w:b/>
      <w:bCs/>
      <w:i/>
      <w:iCs/>
      <w:color w:val="FF0000"/>
      <w:u w:val="single"/>
    </w:rPr>
  </w:style>
  <w:style w:type="paragraph" w:styleId="Titre4">
    <w:name w:val="heading 4"/>
    <w:basedOn w:val="Normal"/>
    <w:next w:val="Normal"/>
    <w:link w:val="Titre4Car"/>
    <w:uiPriority w:val="9"/>
    <w:semiHidden/>
    <w:unhideWhenUsed/>
    <w:qFormat/>
    <w:rsid w:val="009A00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denotedebasdepage">
    <w:name w:val="Caractère de note de bas de page"/>
    <w:rsid w:val="00455A7C"/>
  </w:style>
  <w:style w:type="character" w:customStyle="1" w:styleId="Caractredenotedefin">
    <w:name w:val="Caractère de note de fin"/>
    <w:rsid w:val="00455A7C"/>
  </w:style>
  <w:style w:type="character" w:customStyle="1" w:styleId="WW-Policepardfaut">
    <w:name w:val="WW-Police par défaut"/>
    <w:rsid w:val="00455A7C"/>
  </w:style>
  <w:style w:type="paragraph" w:styleId="Corpsdetexte">
    <w:name w:val="Body Text"/>
    <w:basedOn w:val="Normal"/>
    <w:rsid w:val="00455A7C"/>
    <w:pPr>
      <w:shd w:val="clear" w:color="auto" w:fill="CCCCCC"/>
      <w:spacing w:line="360" w:lineRule="auto"/>
    </w:pPr>
    <w:rPr>
      <w:rFonts w:ascii="Souvenir Lt BT" w:hAnsi="Souvenir Lt BT"/>
      <w:b/>
    </w:rPr>
  </w:style>
  <w:style w:type="paragraph" w:customStyle="1" w:styleId="Titre10">
    <w:name w:val="Titre1"/>
    <w:basedOn w:val="Normal"/>
    <w:next w:val="Corpsdetexte"/>
    <w:rsid w:val="00455A7C"/>
    <w:pPr>
      <w:keepNext/>
      <w:spacing w:before="240" w:after="120"/>
    </w:pPr>
    <w:rPr>
      <w:rFonts w:ascii="Comic Sans MS" w:eastAsia="MS Mincho" w:hAnsi="Comic Sans MS" w:cs="Tahoma"/>
      <w:sz w:val="28"/>
      <w:szCs w:val="28"/>
    </w:rPr>
  </w:style>
  <w:style w:type="paragraph" w:styleId="Liste">
    <w:name w:val="List"/>
    <w:basedOn w:val="Corpsdetexte"/>
    <w:rsid w:val="00455A7C"/>
    <w:rPr>
      <w:rFonts w:ascii="Comic Sans MS" w:hAnsi="Comic Sans MS" w:cs="Tahoma"/>
    </w:rPr>
  </w:style>
  <w:style w:type="paragraph" w:styleId="En-tte">
    <w:name w:val="header"/>
    <w:basedOn w:val="Normal"/>
    <w:rsid w:val="00455A7C"/>
    <w:pPr>
      <w:tabs>
        <w:tab w:val="center" w:pos="4536"/>
        <w:tab w:val="right" w:pos="9072"/>
      </w:tabs>
    </w:pPr>
  </w:style>
  <w:style w:type="paragraph" w:styleId="Pieddepage">
    <w:name w:val="footer"/>
    <w:basedOn w:val="Normal"/>
    <w:rsid w:val="00455A7C"/>
    <w:pPr>
      <w:tabs>
        <w:tab w:val="center" w:pos="4536"/>
        <w:tab w:val="right" w:pos="9072"/>
      </w:tabs>
    </w:pPr>
  </w:style>
  <w:style w:type="paragraph" w:customStyle="1" w:styleId="Contenudetableau">
    <w:name w:val="Contenu de tableau"/>
    <w:basedOn w:val="Corpsdetexte"/>
    <w:rsid w:val="00455A7C"/>
    <w:pPr>
      <w:suppressLineNumbers/>
    </w:pPr>
  </w:style>
  <w:style w:type="paragraph" w:customStyle="1" w:styleId="Titredetableau">
    <w:name w:val="Titre de tableau"/>
    <w:basedOn w:val="Contenudetableau"/>
    <w:rsid w:val="00455A7C"/>
    <w:pPr>
      <w:jc w:val="center"/>
    </w:pPr>
    <w:rPr>
      <w:bCs/>
      <w:i/>
      <w:iCs/>
    </w:rPr>
  </w:style>
  <w:style w:type="paragraph" w:customStyle="1" w:styleId="Lgende1">
    <w:name w:val="Légende1"/>
    <w:basedOn w:val="Normal"/>
    <w:rsid w:val="00455A7C"/>
    <w:pPr>
      <w:suppressLineNumbers/>
      <w:spacing w:before="120" w:after="120"/>
    </w:pPr>
    <w:rPr>
      <w:rFonts w:ascii="Comic Sans MS" w:hAnsi="Comic Sans MS" w:cs="Tahoma"/>
      <w:i/>
      <w:iCs/>
    </w:rPr>
  </w:style>
  <w:style w:type="paragraph" w:customStyle="1" w:styleId="Rpertoire">
    <w:name w:val="Répertoire"/>
    <w:basedOn w:val="Normal"/>
    <w:rsid w:val="00455A7C"/>
    <w:pPr>
      <w:suppressLineNumbers/>
    </w:pPr>
    <w:rPr>
      <w:rFonts w:ascii="Comic Sans MS" w:hAnsi="Comic Sans MS" w:cs="Tahoma"/>
    </w:rPr>
  </w:style>
  <w:style w:type="paragraph" w:customStyle="1" w:styleId="WW-Corpsdetexte2">
    <w:name w:val="WW-Corps de texte 2"/>
    <w:basedOn w:val="Normal"/>
    <w:rsid w:val="00455A7C"/>
    <w:rPr>
      <w:rFonts w:ascii="Arial" w:hAnsi="Arial" w:cs="Arial"/>
      <w:sz w:val="22"/>
    </w:rPr>
  </w:style>
  <w:style w:type="paragraph" w:styleId="Textedebulles">
    <w:name w:val="Balloon Text"/>
    <w:basedOn w:val="Normal"/>
    <w:semiHidden/>
    <w:rsid w:val="00071B2D"/>
    <w:rPr>
      <w:rFonts w:ascii="Tahoma" w:hAnsi="Tahoma" w:cs="Tahoma"/>
      <w:sz w:val="16"/>
      <w:szCs w:val="16"/>
    </w:rPr>
  </w:style>
  <w:style w:type="character" w:customStyle="1" w:styleId="Titre4Car">
    <w:name w:val="Titre 4 Car"/>
    <w:basedOn w:val="Policepardfaut"/>
    <w:link w:val="Titre4"/>
    <w:uiPriority w:val="9"/>
    <w:semiHidden/>
    <w:rsid w:val="009A004F"/>
    <w:rPr>
      <w:rFonts w:asciiTheme="majorHAnsi" w:eastAsiaTheme="majorEastAsia" w:hAnsiTheme="majorHAnsi" w:cstheme="majorBidi"/>
      <w:b/>
      <w:bCs/>
      <w:i/>
      <w:iCs/>
      <w:color w:val="4F81BD" w:themeColor="accent1"/>
      <w:lang w:eastAsia="ar-SA"/>
    </w:rPr>
  </w:style>
  <w:style w:type="paragraph" w:styleId="Paragraphedeliste">
    <w:name w:val="List Paragraph"/>
    <w:basedOn w:val="Normal"/>
    <w:uiPriority w:val="34"/>
    <w:qFormat/>
    <w:rsid w:val="00842E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65C4-F455-496D-810D-B6382726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988</Words>
  <Characters>5438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RI</vt:lpstr>
    </vt:vector>
  </TitlesOfParts>
  <Company>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c:title>
  <dc:subject>modification RI</dc:subject>
  <dc:creator>Fabrice Randé</dc:creator>
  <cp:keywords>règlement intérieur</cp:keywords>
  <dc:description/>
  <cp:lastModifiedBy>Fabrice</cp:lastModifiedBy>
  <cp:revision>31</cp:revision>
  <cp:lastPrinted>2010-11-08T09:05:00Z</cp:lastPrinted>
  <dcterms:created xsi:type="dcterms:W3CDTF">2008-06-27T09:25:00Z</dcterms:created>
  <dcterms:modified xsi:type="dcterms:W3CDTF">2010-11-08T09:12:00Z</dcterms:modified>
  <cp:category>Formulaire</cp:category>
</cp:coreProperties>
</file>